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黑体" w:hAnsi="黑体" w:eastAsia="黑体" w:cs="黑体"/>
          <w:b/>
          <w:bCs/>
          <w:sz w:val="32"/>
          <w:szCs w:val="32"/>
        </w:rPr>
      </w:pPr>
      <w:r>
        <w:rPr>
          <w:rFonts w:hint="eastAsia" w:ascii="黑体" w:hAnsi="黑体" w:eastAsia="黑体" w:cs="黑体"/>
          <w:b/>
          <w:bCs/>
          <w:sz w:val="32"/>
          <w:szCs w:val="32"/>
        </w:rPr>
        <w:t>国家自然科学基金项目经费预算线下调整流程</w:t>
      </w:r>
    </w:p>
    <w:p>
      <w:pPr>
        <w:spacing w:line="600" w:lineRule="exact"/>
        <w:jc w:val="center"/>
        <w:outlineLvl w:val="0"/>
        <w:rPr>
          <w:rFonts w:ascii="黑体" w:hAnsi="黑体" w:eastAsia="黑体" w:cs="黑体"/>
          <w:b/>
          <w:bCs/>
          <w:sz w:val="32"/>
          <w:szCs w:val="32"/>
        </w:rPr>
      </w:pPr>
      <w:r>
        <w:rPr>
          <w:rFonts w:hint="eastAsia" w:ascii="黑体" w:hAnsi="黑体" w:eastAsia="黑体" w:cs="黑体"/>
          <w:b/>
          <w:bCs/>
          <w:sz w:val="32"/>
          <w:szCs w:val="32"/>
        </w:rPr>
        <w:t>（2019年以前的项目）</w:t>
      </w:r>
    </w:p>
    <w:p>
      <w:pPr>
        <w:tabs>
          <w:tab w:val="left" w:pos="7797"/>
        </w:tabs>
        <w:spacing w:line="600" w:lineRule="exact"/>
        <w:ind w:right="-764" w:rightChars="-364"/>
        <w:rPr>
          <w:rFonts w:ascii="Times New Roman" w:hAnsi="Times New Roman" w:eastAsia="方正小标宋简体"/>
          <w:color w:val="FF0000"/>
          <w:sz w:val="32"/>
          <w:szCs w:val="32"/>
        </w:rPr>
      </w:pPr>
      <w:r>
        <w:rPr>
          <w:rFonts w:hint="eastAsia" w:ascii="Times New Roman" w:hAnsi="Times New Roman" w:eastAsia="方正小标宋简体"/>
          <w:color w:val="FF0000"/>
          <w:sz w:val="32"/>
          <w:szCs w:val="32"/>
        </w:rPr>
        <w:t>流  程                   说  明                    备 注</w:t>
      </w:r>
    </w:p>
    <w:p>
      <w:pPr>
        <w:spacing w:line="600" w:lineRule="exact"/>
        <w:rPr>
          <w:rFonts w:ascii="Times New Roman" w:hAnsi="Times New Roman" w:eastAsia="方正小标宋简体"/>
          <w:sz w:val="32"/>
          <w:szCs w:val="32"/>
        </w:rPr>
      </w:pPr>
      <w:r>
        <w:rPr>
          <w:rFonts w:ascii="Times New Roman" w:hAnsi="Times New Roman" w:eastAsia="仿宋_GB2312"/>
          <w:sz w:val="32"/>
          <w:szCs w:val="32"/>
        </w:rPr>
        <mc:AlternateContent>
          <mc:Choice Requires="wps">
            <w:drawing>
              <wp:anchor distT="0" distB="0" distL="114300" distR="114300" simplePos="0" relativeHeight="251675648" behindDoc="0" locked="0" layoutInCell="1" allowOverlap="1">
                <wp:simplePos x="0" y="0"/>
                <wp:positionH relativeFrom="column">
                  <wp:posOffset>862330</wp:posOffset>
                </wp:positionH>
                <wp:positionV relativeFrom="paragraph">
                  <wp:posOffset>304800</wp:posOffset>
                </wp:positionV>
                <wp:extent cx="344170" cy="90805"/>
                <wp:effectExtent l="0" t="0" r="17780" b="4445"/>
                <wp:wrapNone/>
                <wp:docPr id="170" name="自选图形 191"/>
                <wp:cNvGraphicFramePr/>
                <a:graphic xmlns:a="http://schemas.openxmlformats.org/drawingml/2006/main">
                  <a:graphicData uri="http://schemas.microsoft.com/office/word/2010/wordprocessingShape">
                    <wps:wsp>
                      <wps:cNvSpPr/>
                      <wps:spPr>
                        <a:xfrm>
                          <a:off x="0" y="0"/>
                          <a:ext cx="344170" cy="90805"/>
                        </a:xfrm>
                        <a:custGeom>
                          <a:avLst/>
                          <a:gdLst>
                            <a:gd name="A1" fmla="val 0"/>
                            <a:gd name="A2" fmla="val 0"/>
                          </a:gdLst>
                          <a:ahLst/>
                          <a:cxnLst>
                            <a:cxn ang="0">
                              <a:pos x="16200" y="0"/>
                            </a:cxn>
                            <a:cxn ang="0">
                              <a:pos x="0" y="10800"/>
                            </a:cxn>
                            <a:cxn ang="0">
                              <a:pos x="16200" y="21600"/>
                            </a:cxn>
                            <a:cxn ang="0">
                              <a:pos x="21600" y="10800"/>
                            </a:cxn>
                          </a:cxnLst>
                          <a:rect l="0" t="0" r="0" b="0"/>
                          <a:pathLst>
                            <a:path w="21600" h="21600">
                              <a:moveTo>
                                <a:pt x="16200" y="0"/>
                              </a:moveTo>
                              <a:lnTo>
                                <a:pt x="16200" y="5400"/>
                              </a:lnTo>
                              <a:lnTo>
                                <a:pt x="3375" y="5400"/>
                              </a:lnTo>
                              <a:lnTo>
                                <a:pt x="3375" y="16200"/>
                              </a:lnTo>
                              <a:lnTo>
                                <a:pt x="16200" y="16200"/>
                              </a:lnTo>
                              <a:lnTo>
                                <a:pt x="16200" y="21600"/>
                              </a:lnTo>
                              <a:lnTo>
                                <a:pt x="21600" y="10800"/>
                              </a:lnTo>
                              <a:close/>
                            </a:path>
                            <a:path w="21600" h="21600">
                              <a:moveTo>
                                <a:pt x="1350" y="5400"/>
                              </a:moveTo>
                              <a:lnTo>
                                <a:pt x="1350" y="16200"/>
                              </a:lnTo>
                              <a:lnTo>
                                <a:pt x="2700" y="16200"/>
                              </a:lnTo>
                              <a:lnTo>
                                <a:pt x="2700" y="5400"/>
                              </a:lnTo>
                              <a:close/>
                            </a:path>
                            <a:path w="21600" h="21600">
                              <a:moveTo>
                                <a:pt x="0" y="5400"/>
                              </a:moveTo>
                              <a:lnTo>
                                <a:pt x="0" y="16200"/>
                              </a:lnTo>
                              <a:lnTo>
                                <a:pt x="675" y="16200"/>
                              </a:lnTo>
                              <a:lnTo>
                                <a:pt x="675" y="5400"/>
                              </a:lnTo>
                              <a:close/>
                            </a:path>
                          </a:pathLst>
                        </a:custGeom>
                        <a:solidFill>
                          <a:srgbClr val="000000"/>
                        </a:solidFill>
                        <a:ln>
                          <a:noFill/>
                        </a:ln>
                      </wps:spPr>
                      <wps:bodyPr upright="1"/>
                    </wps:wsp>
                  </a:graphicData>
                </a:graphic>
              </wp:anchor>
            </w:drawing>
          </mc:Choice>
          <mc:Fallback>
            <w:pict>
              <v:shape id="自选图形 191" o:spid="_x0000_s1026" o:spt="100" style="position:absolute;left:0pt;margin-left:67.9pt;margin-top:24pt;height:7.15pt;width:27.1pt;z-index:251675648;mso-width-relative:page;mso-height-relative:page;" fillcolor="#000000" filled="t" stroked="f" coordsize="21600,21600" o:gfxdata="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JaRuLDZAAAACQEAAA8AAAAAAAAAAQAgAAAAIgAAAGRycy9kb3ducmV2LnhtbFBLAQIU&#10;ABQAAAAIAIdO4kCc/KQFnQIAANYHAAAOAAAAAAAAAAEAIAAAACgBAABkcnMvZTJvRG9jLnhtbFBL&#10;BQYAAAAABgAGAFkBAAA3BgAAAAA=&#10;" path="m16200,0l16200,5400,3375,5400,3375,16200,16200,16200,16200,21600,21600,10800xem1350,5400l1350,16200,2700,16200,2700,5400xem0,5400l0,16200,675,16200,675,5400xe">
                <v:path o:connectlocs="16200,0;0,10800;16200,21600;21600,10800" o:connectangles="0,0,0,0"/>
                <v:fill on="t" focussize="0,0"/>
                <v:stroke on="f"/>
                <v:imagedata o:title=""/>
                <o:lock v:ext="edit" aspectratio="f"/>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78720" behindDoc="0" locked="0" layoutInCell="1" allowOverlap="1">
                <wp:simplePos x="0" y="0"/>
                <wp:positionH relativeFrom="column">
                  <wp:posOffset>5267325</wp:posOffset>
                </wp:positionH>
                <wp:positionV relativeFrom="paragraph">
                  <wp:posOffset>173355</wp:posOffset>
                </wp:positionV>
                <wp:extent cx="371475" cy="1131570"/>
                <wp:effectExtent l="4445" t="4445" r="5080" b="6985"/>
                <wp:wrapNone/>
                <wp:docPr id="194" name="文本框 194"/>
                <wp:cNvGraphicFramePr/>
                <a:graphic xmlns:a="http://schemas.openxmlformats.org/drawingml/2006/main">
                  <a:graphicData uri="http://schemas.microsoft.com/office/word/2010/wordprocessingShape">
                    <wps:wsp>
                      <wps:cNvSpPr txBox="1"/>
                      <wps:spPr>
                        <a:xfrm>
                          <a:off x="0" y="0"/>
                          <a:ext cx="371475" cy="1131570"/>
                        </a:xfrm>
                        <a:prstGeom prst="rect">
                          <a:avLst/>
                        </a:prstGeom>
                        <a:solidFill>
                          <a:srgbClr val="DBEEF4"/>
                        </a:solidFill>
                        <a:ln w="9525" cap="flat" cmpd="sng">
                          <a:solidFill>
                            <a:srgbClr val="000000"/>
                          </a:solidFill>
                          <a:prstDash val="solid"/>
                          <a:miter/>
                          <a:headEnd type="none" w="med" len="med"/>
                          <a:tailEnd type="none" w="med" len="med"/>
                        </a:ln>
                        <a:effectLst/>
                      </wps:spPr>
                      <wps:txbx>
                        <w:txbxContent>
                          <w:p>
                            <w:r>
                              <w:rPr>
                                <w:rFonts w:hint="eastAsia"/>
                              </w:rPr>
                              <w:t>项目负责人</w:t>
                            </w:r>
                          </w:p>
                        </w:txbxContent>
                      </wps:txbx>
                      <wps:bodyPr upright="1"/>
                    </wps:wsp>
                  </a:graphicData>
                </a:graphic>
              </wp:anchor>
            </w:drawing>
          </mc:Choice>
          <mc:Fallback>
            <w:pict>
              <v:shape id="_x0000_s1026" o:spid="_x0000_s1026" o:spt="202" type="#_x0000_t202" style="position:absolute;left:0pt;margin-left:414.75pt;margin-top:13.65pt;height:89.1pt;width:29.25pt;z-index:251678720;mso-width-relative:page;mso-height-relative:page;" fillcolor="#DBEEF4" filled="t" stroked="t" coordsize="21600,21600" o:gfxdata="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Y6m6ItcAAAAKAQAA&#10;DwAAAAAAAAABACAAAAAiAAAAZHJzL2Rvd25yZXYueG1sUEsBAhQAFAAAAAgAh07iQCyctPAaAgAA&#10;SAQAAA4AAAAAAAAAAQAgAAAAJgEAAGRycy9lMm9Eb2MueG1sUEsFBgAAAAAGAAYAWQEAALIFAAAA&#10;AA==&#10;">
                <v:fill on="t" focussize="0,0"/>
                <v:stroke color="#000000" joinstyle="miter"/>
                <v:imagedata o:title=""/>
                <o:lock v:ext="edit" aspectratio="f"/>
                <v:textbox>
                  <w:txbxContent>
                    <w:p>
                      <w:r>
                        <w:rPr>
                          <w:rFonts w:hint="eastAsia"/>
                        </w:rPr>
                        <w:t>项目负责人</w:t>
                      </w:r>
                    </w:p>
                  </w:txbxContent>
                </v:textbox>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59264" behindDoc="0" locked="0" layoutInCell="1" allowOverlap="1">
                <wp:simplePos x="0" y="0"/>
                <wp:positionH relativeFrom="column">
                  <wp:posOffset>17780</wp:posOffset>
                </wp:positionH>
                <wp:positionV relativeFrom="paragraph">
                  <wp:posOffset>186690</wp:posOffset>
                </wp:positionV>
                <wp:extent cx="779145" cy="289560"/>
                <wp:effectExtent l="4445" t="4445" r="16510" b="10795"/>
                <wp:wrapNone/>
                <wp:docPr id="174" name="自选图形 174"/>
                <wp:cNvGraphicFramePr/>
                <a:graphic xmlns:a="http://schemas.openxmlformats.org/drawingml/2006/main">
                  <a:graphicData uri="http://schemas.microsoft.com/office/word/2010/wordprocessingShape">
                    <wps:wsp>
                      <wps:cNvSpPr/>
                      <wps:spPr>
                        <a:xfrm>
                          <a:off x="0" y="0"/>
                          <a:ext cx="779145" cy="289560"/>
                        </a:xfrm>
                        <a:prstGeom prst="flowChartAlternateProcess">
                          <a:avLst/>
                        </a:prstGeom>
                        <a:solidFill>
                          <a:srgbClr val="CCFFFF"/>
                        </a:solidFill>
                        <a:ln w="9525" cap="flat" cmpd="sng">
                          <a:solidFill>
                            <a:srgbClr val="000000"/>
                          </a:solidFill>
                          <a:prstDash val="solid"/>
                          <a:miter/>
                          <a:headEnd type="none" w="med" len="med"/>
                          <a:tailEnd type="none" w="med" len="med"/>
                        </a:ln>
                        <a:effectLst/>
                      </wps:spPr>
                      <wps:txbx>
                        <w:txbxContent>
                          <w:p>
                            <w:pPr>
                              <w:rPr>
                                <w:rFonts w:ascii="宋体" w:hAnsi="宋体"/>
                              </w:rPr>
                            </w:pPr>
                            <w:r>
                              <w:rPr>
                                <w:rFonts w:hint="eastAsia" w:ascii="宋体" w:hAnsi="宋体"/>
                              </w:rPr>
                              <w:t>准备工作</w:t>
                            </w:r>
                          </w:p>
                        </w:txbxContent>
                      </wps:txbx>
                      <wps:bodyPr upright="1"/>
                    </wps:wsp>
                  </a:graphicData>
                </a:graphic>
              </wp:anchor>
            </w:drawing>
          </mc:Choice>
          <mc:Fallback>
            <w:pict>
              <v:shape id="自选图形 174" o:spid="_x0000_s1026" o:spt="176" type="#_x0000_t176" style="position:absolute;left:0pt;margin-left:1.4pt;margin-top:14.7pt;height:22.8pt;width:61.35pt;z-index:251659264;mso-width-relative:page;mso-height-relative:page;" fillcolor="#CCFFFF" filled="t" stroked="t" coordsize="21600,21600" o:gfxdata="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7&#10;2xOi1wAAAAcBAAAPAAAAAAAAAAEAIAAAACIAAABkcnMvZG93bnJldi54bWxQSwECFAAUAAAACACH&#10;TuJAIZX1IyUCAABVBAAADgAAAAAAAAABACAAAAAmAQAAZHJzL2Uyb0RvYy54bWxQSwUGAAAAAAYA&#10;BgBZAQAAvQUAAAAA&#10;">
                <v:fill on="t" focussize="0,0"/>
                <v:stroke color="#000000" joinstyle="miter"/>
                <v:imagedata o:title=""/>
                <o:lock v:ext="edit" aspectratio="f"/>
                <v:textbox>
                  <w:txbxContent>
                    <w:p>
                      <w:pPr>
                        <w:rPr>
                          <w:rFonts w:ascii="宋体" w:hAnsi="宋体"/>
                        </w:rPr>
                      </w:pPr>
                      <w:r>
                        <w:rPr>
                          <w:rFonts w:hint="eastAsia" w:ascii="宋体" w:hAnsi="宋体"/>
                        </w:rPr>
                        <w:t>准备工作</w:t>
                      </w:r>
                    </w:p>
                  </w:txbxContent>
                </v:textbox>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66432" behindDoc="0" locked="0" layoutInCell="1" allowOverlap="1">
                <wp:simplePos x="0" y="0"/>
                <wp:positionH relativeFrom="column">
                  <wp:posOffset>1235075</wp:posOffset>
                </wp:positionH>
                <wp:positionV relativeFrom="paragraph">
                  <wp:posOffset>161925</wp:posOffset>
                </wp:positionV>
                <wp:extent cx="3834130" cy="352425"/>
                <wp:effectExtent l="4445" t="4445" r="9525" b="5080"/>
                <wp:wrapNone/>
                <wp:docPr id="182" name="文本框 182"/>
                <wp:cNvGraphicFramePr/>
                <a:graphic xmlns:a="http://schemas.openxmlformats.org/drawingml/2006/main">
                  <a:graphicData uri="http://schemas.microsoft.com/office/word/2010/wordprocessingShape">
                    <wps:wsp>
                      <wps:cNvSpPr txBox="1"/>
                      <wps:spPr>
                        <a:xfrm>
                          <a:off x="0" y="0"/>
                          <a:ext cx="3834130" cy="35242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ind w:left="-141" w:leftChars="-67" w:firstLine="140" w:firstLineChars="67"/>
                            </w:pPr>
                            <w:r>
                              <w:rPr>
                                <w:rFonts w:hint="eastAsia" w:ascii="宋体" w:hAnsi="宋体"/>
                              </w:rPr>
                              <w:t>阅读《国家自然科学基金资助项目资金管理办法》</w:t>
                            </w:r>
                          </w:p>
                        </w:txbxContent>
                      </wps:txbx>
                      <wps:bodyPr upright="1"/>
                    </wps:wsp>
                  </a:graphicData>
                </a:graphic>
              </wp:anchor>
            </w:drawing>
          </mc:Choice>
          <mc:Fallback>
            <w:pict>
              <v:shape id="_x0000_s1026" o:spid="_x0000_s1026" o:spt="202" type="#_x0000_t202" style="position:absolute;left:0pt;margin-left:97.25pt;margin-top:12.75pt;height:27.75pt;width:301.9pt;z-index:251666432;mso-width-relative:page;mso-height-relative:page;" fillcolor="#FFFFFF" filled="t" stroked="t" coordsize="21600,21600" o:gfxdata="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busIQ2AAAAAkBAAAPAAAAAAAA&#10;AAEAIAAAACIAAABkcnMvZG93bnJldi54bWxQSwECFAAUAAAACACHTuJARFShkxICAABIBAAADgAA&#10;AAAAAAABACAAAAAnAQAAZHJzL2Uyb0RvYy54bWxQSwUGAAAAAAYABgBZAQAAqwUAAAAA&#10;">
                <v:fill on="t" focussize="0,0"/>
                <v:stroke color="#000000" joinstyle="miter"/>
                <v:imagedata o:title=""/>
                <o:lock v:ext="edit" aspectratio="f"/>
                <v:textbox>
                  <w:txbxContent>
                    <w:p>
                      <w:pPr>
                        <w:ind w:left="-141" w:leftChars="-67" w:firstLine="140" w:firstLineChars="67"/>
                      </w:pPr>
                      <w:r>
                        <w:rPr>
                          <w:rFonts w:hint="eastAsia" w:ascii="宋体" w:hAnsi="宋体"/>
                        </w:rPr>
                        <w:t>阅读《国家自然科学基金资助项目资金管理办法》</w:t>
                      </w:r>
                    </w:p>
                  </w:txbxContent>
                </v:textbox>
              </v:shape>
            </w:pict>
          </mc:Fallback>
        </mc:AlternateContent>
      </w:r>
    </w:p>
    <w:p>
      <w:pPr>
        <w:spacing w:line="600" w:lineRule="exact"/>
        <w:rPr>
          <w:rFonts w:ascii="Times New Roman" w:hAnsi="Times New Roman" w:eastAsia="仿宋_GB2312"/>
          <w:sz w:val="32"/>
          <w:szCs w:val="32"/>
        </w:rPr>
      </w:pPr>
      <w:r>
        <w:rPr>
          <w:rFonts w:ascii="Times New Roman" w:hAnsi="Times New Roman" w:eastAsia="仿宋_GB2312"/>
          <w:sz w:val="32"/>
          <w:szCs w:val="32"/>
        </w:rPr>
        <mc:AlternateContent>
          <mc:Choice Requires="wps">
            <w:drawing>
              <wp:anchor distT="0" distB="0" distL="114300" distR="114300" simplePos="0" relativeHeight="251668480" behindDoc="0" locked="0" layoutInCell="1" allowOverlap="1">
                <wp:simplePos x="0" y="0"/>
                <wp:positionH relativeFrom="column">
                  <wp:posOffset>1235075</wp:posOffset>
                </wp:positionH>
                <wp:positionV relativeFrom="paragraph">
                  <wp:posOffset>179705</wp:posOffset>
                </wp:positionV>
                <wp:extent cx="3834130" cy="933450"/>
                <wp:effectExtent l="4445" t="4445" r="9525" b="14605"/>
                <wp:wrapNone/>
                <wp:docPr id="184" name="文本框 184"/>
                <wp:cNvGraphicFramePr/>
                <a:graphic xmlns:a="http://schemas.openxmlformats.org/drawingml/2006/main">
                  <a:graphicData uri="http://schemas.microsoft.com/office/word/2010/wordprocessingShape">
                    <wps:wsp>
                      <wps:cNvSpPr txBox="1"/>
                      <wps:spPr>
                        <a:xfrm>
                          <a:off x="0" y="0"/>
                          <a:ext cx="3834130" cy="70485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ascii="宋体" w:hAnsi="宋体"/>
                                <w:szCs w:val="21"/>
                              </w:rPr>
                            </w:pPr>
                            <w:r>
                              <w:rPr>
                                <w:rFonts w:hint="eastAsia" w:ascii="宋体" w:hAnsi="宋体"/>
                                <w:szCs w:val="21"/>
                              </w:rPr>
                              <w:t>1、项目负责人登陆科研院网站常用下载中心，下载</w:t>
                            </w:r>
                            <w:r>
                              <w:rPr>
                                <w:rFonts w:hint="eastAsia" w:ascii="宋体" w:hAnsi="宋体"/>
                                <w:szCs w:val="21"/>
                                <w:highlight w:val="yellow"/>
                              </w:rPr>
                              <w:t>《国家自然科学基金项目预算调整审批表》</w:t>
                            </w:r>
                            <w:r>
                              <w:rPr>
                                <w:rFonts w:hint="eastAsia" w:ascii="宋体" w:hAnsi="宋体"/>
                                <w:szCs w:val="21"/>
                              </w:rPr>
                              <w:t>，调整数目过大的必须另附材料，说明必要性</w:t>
                            </w:r>
                          </w:p>
                          <w:p>
                            <w:pPr>
                              <w:rPr>
                                <w:rFonts w:hint="eastAsia"/>
                              </w:rPr>
                            </w:pPr>
                            <w:r>
                              <w:rPr>
                                <w:rFonts w:hint="eastAsia"/>
                                <w:szCs w:val="21"/>
                              </w:rPr>
                              <w:t>2、项目</w:t>
                            </w:r>
                            <w:r>
                              <w:rPr>
                                <w:rFonts w:hint="eastAsia" w:ascii="宋体" w:hAnsi="宋体"/>
                                <w:szCs w:val="21"/>
                              </w:rPr>
                              <w:t>负责人填写下载的表格并签字</w:t>
                            </w:r>
                          </w:p>
                        </w:txbxContent>
                      </wps:txbx>
                      <wps:bodyPr upright="1"/>
                    </wps:wsp>
                  </a:graphicData>
                </a:graphic>
              </wp:anchor>
            </w:drawing>
          </mc:Choice>
          <mc:Fallback>
            <w:pict>
              <v:shape id="_x0000_s1026" o:spid="_x0000_s1026" o:spt="202" type="#_x0000_t202" style="position:absolute;left:0pt;margin-left:97.25pt;margin-top:14.15pt;height:73.5pt;width:301.9pt;z-index:251668480;mso-width-relative:page;mso-height-relative:page;" fillcolor="#FFFFFF" filled="t" stroked="t" coordsize="21600,21600" o:gfxdata="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K65fDNkAAAAKAQAADwAA&#10;AAAAAAABACAAAAAiAAAAZHJzL2Rvd25yZXYueG1sUEsBAhQAFAAAAAgAh07iQOCIAVwVAgAASAQA&#10;AA4AAAAAAAAAAQAgAAAAKAEAAGRycy9lMm9Eb2MueG1sUEsFBgAAAAAGAAYAWQEAAK8FAAAAAA==&#10;">
                <v:fill on="t" focussize="0,0"/>
                <v:stroke color="#000000" joinstyle="miter"/>
                <v:imagedata o:title=""/>
                <o:lock v:ext="edit" aspectratio="f"/>
                <v:textbox>
                  <w:txbxContent>
                    <w:p>
                      <w:pPr>
                        <w:rPr>
                          <w:rFonts w:ascii="宋体" w:hAnsi="宋体"/>
                          <w:szCs w:val="21"/>
                        </w:rPr>
                      </w:pPr>
                      <w:r>
                        <w:rPr>
                          <w:rFonts w:hint="eastAsia" w:ascii="宋体" w:hAnsi="宋体"/>
                          <w:szCs w:val="21"/>
                        </w:rPr>
                        <w:t>1、项目负责人登陆科研院网站常用下载中心，下载</w:t>
                      </w:r>
                      <w:r>
                        <w:rPr>
                          <w:rFonts w:hint="eastAsia" w:ascii="宋体" w:hAnsi="宋体"/>
                          <w:szCs w:val="21"/>
                          <w:highlight w:val="yellow"/>
                        </w:rPr>
                        <w:t>《国家自然科学基金项目预算调整审批表》</w:t>
                      </w:r>
                      <w:r>
                        <w:rPr>
                          <w:rFonts w:hint="eastAsia" w:ascii="宋体" w:hAnsi="宋体"/>
                          <w:szCs w:val="21"/>
                        </w:rPr>
                        <w:t>，调整数目过大的必须另附材料，说明必要性</w:t>
                      </w:r>
                    </w:p>
                    <w:p>
                      <w:pPr>
                        <w:rPr>
                          <w:rFonts w:hint="eastAsia"/>
                        </w:rPr>
                      </w:pPr>
                      <w:r>
                        <w:rPr>
                          <w:rFonts w:hint="eastAsia"/>
                          <w:szCs w:val="21"/>
                        </w:rPr>
                        <w:t>2、项目</w:t>
                      </w:r>
                      <w:r>
                        <w:rPr>
                          <w:rFonts w:hint="eastAsia" w:ascii="宋体" w:hAnsi="宋体"/>
                          <w:szCs w:val="21"/>
                        </w:rPr>
                        <w:t>负责人填写下载的表格并签字</w:t>
                      </w:r>
                    </w:p>
                  </w:txbxContent>
                </v:textbox>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84864" behindDoc="0" locked="0" layoutInCell="1" allowOverlap="1">
                <wp:simplePos x="0" y="0"/>
                <wp:positionH relativeFrom="column">
                  <wp:posOffset>408940</wp:posOffset>
                </wp:positionH>
                <wp:positionV relativeFrom="paragraph">
                  <wp:posOffset>95250</wp:posOffset>
                </wp:positionV>
                <wp:extent cx="1270" cy="222885"/>
                <wp:effectExtent l="37465" t="0" r="37465" b="5715"/>
                <wp:wrapNone/>
                <wp:docPr id="200" name="直线 200"/>
                <wp:cNvGraphicFramePr/>
                <a:graphic xmlns:a="http://schemas.openxmlformats.org/drawingml/2006/main">
                  <a:graphicData uri="http://schemas.microsoft.com/office/word/2010/wordprocessingShape">
                    <wps:wsp>
                      <wps:cNvCnPr/>
                      <wps:spPr>
                        <a:xfrm flipH="1">
                          <a:off x="0" y="0"/>
                          <a:ext cx="1270" cy="222885"/>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w:pict>
              <v:line id="直线 200" o:spid="_x0000_s1026" o:spt="20" style="position:absolute;left:0pt;flip:x;margin-left:32.2pt;margin-top:7.5pt;height:17.55pt;width:0.1pt;z-index:251684864;mso-width-relative:page;mso-height-relative:page;" filled="f" stroked="t" coordsize="21600,21600" o:gfxdata="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oAbcs1wAAAAcBAAAPAAAAAAAAAAEAIAAAACIAAABkcnMvZG93bnJldi54bWxQSwEC&#10;FAAUAAAACACHTuJAVlevPPUBAADxAwAADgAAAAAAAAABACAAAAAmAQAAZHJzL2Uyb0RvYy54bWxQ&#10;SwUGAAAAAAYABgBZAQAAjQUAAAAA&#10;">
                <v:fill on="f" focussize="0,0"/>
                <v:stroke color="#000000" joinstyle="round" endarrow="block"/>
                <v:imagedata o:title=""/>
                <o:lock v:ext="edit" aspectratio="f"/>
              </v:line>
            </w:pict>
          </mc:Fallback>
        </mc:AlternateContent>
      </w:r>
      <w:r>
        <w:rPr>
          <w:rFonts w:ascii="Times New Roman" w:hAnsi="Times New Roman" w:eastAsia="仿宋_GB2312"/>
          <w:sz w:val="32"/>
          <w:szCs w:val="32"/>
        </w:rPr>
        <mc:AlternateContent>
          <mc:Choice Requires="wps">
            <w:drawing>
              <wp:anchor distT="0" distB="0" distL="114300" distR="114300" simplePos="0" relativeHeight="251667456" behindDoc="0" locked="0" layoutInCell="1" allowOverlap="1">
                <wp:simplePos x="0" y="0"/>
                <wp:positionH relativeFrom="column">
                  <wp:posOffset>3810</wp:posOffset>
                </wp:positionH>
                <wp:positionV relativeFrom="paragraph">
                  <wp:posOffset>323850</wp:posOffset>
                </wp:positionV>
                <wp:extent cx="779145" cy="514350"/>
                <wp:effectExtent l="4445" t="4445" r="16510" b="14605"/>
                <wp:wrapNone/>
                <wp:docPr id="183" name="自选图形 183"/>
                <wp:cNvGraphicFramePr/>
                <a:graphic xmlns:a="http://schemas.openxmlformats.org/drawingml/2006/main">
                  <a:graphicData uri="http://schemas.microsoft.com/office/word/2010/wordprocessingShape">
                    <wps:wsp>
                      <wps:cNvSpPr/>
                      <wps:spPr>
                        <a:xfrm>
                          <a:off x="0" y="0"/>
                          <a:ext cx="779145" cy="514350"/>
                        </a:xfrm>
                        <a:prstGeom prst="flowChartAlternateProcess">
                          <a:avLst/>
                        </a:prstGeom>
                        <a:solidFill>
                          <a:srgbClr val="CCFFFF"/>
                        </a:solidFill>
                        <a:ln w="9525" cap="flat" cmpd="sng">
                          <a:solidFill>
                            <a:srgbClr val="000000"/>
                          </a:solidFill>
                          <a:prstDash val="solid"/>
                          <a:miter/>
                          <a:headEnd type="none" w="med" len="med"/>
                          <a:tailEnd type="none" w="med" len="med"/>
                        </a:ln>
                        <a:effectLst/>
                      </wps:spPr>
                      <wps:txbx>
                        <w:txbxContent>
                          <w:p>
                            <w:pPr>
                              <w:jc w:val="center"/>
                              <w:rPr>
                                <w:rFonts w:ascii="宋体" w:hAnsi="宋体"/>
                                <w:szCs w:val="21"/>
                              </w:rPr>
                            </w:pPr>
                            <w:r>
                              <w:rPr>
                                <w:rFonts w:hint="eastAsia" w:ascii="宋体" w:hAnsi="宋体"/>
                                <w:szCs w:val="21"/>
                              </w:rPr>
                              <w:t>填写</w:t>
                            </w:r>
                          </w:p>
                          <w:p>
                            <w:pPr>
                              <w:jc w:val="center"/>
                              <w:rPr>
                                <w:rFonts w:ascii="宋体" w:hAnsi="宋体"/>
                                <w:szCs w:val="21"/>
                              </w:rPr>
                            </w:pPr>
                            <w:r>
                              <w:rPr>
                                <w:rFonts w:hint="eastAsia" w:ascii="宋体" w:hAnsi="宋体"/>
                                <w:szCs w:val="21"/>
                              </w:rPr>
                              <w:t>审批表</w:t>
                            </w:r>
                          </w:p>
                        </w:txbxContent>
                      </wps:txbx>
                      <wps:bodyPr upright="1"/>
                    </wps:wsp>
                  </a:graphicData>
                </a:graphic>
              </wp:anchor>
            </w:drawing>
          </mc:Choice>
          <mc:Fallback>
            <w:pict>
              <v:shape id="自选图形 183" o:spid="_x0000_s1026" o:spt="176" type="#_x0000_t176" style="position:absolute;left:0pt;margin-left:0.3pt;margin-top:25.5pt;height:40.5pt;width:61.35pt;z-index:251667456;mso-width-relative:page;mso-height-relative:page;" fillcolor="#CCFFFF" filled="t" stroked="t" coordsize="21600,21600" o:gfxdata="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IRY&#10;JlfWAAAABwEAAA8AAAAAAAAAAQAgAAAAIgAAAGRycy9kb3ducmV2LnhtbFBLAQIUABQAAAAIAIdO&#10;4kCiu2ZzJQIAAFUEAAAOAAAAAAAAAAEAIAAAACUBAABkcnMvZTJvRG9jLnhtbFBLBQYAAAAABgAG&#10;AFkBAAC8BQAAAAA=&#10;">
                <v:fill on="t" focussize="0,0"/>
                <v:stroke color="#000000" joinstyle="miter"/>
                <v:imagedata o:title=""/>
                <o:lock v:ext="edit" aspectratio="f"/>
                <v:textbox>
                  <w:txbxContent>
                    <w:p>
                      <w:pPr>
                        <w:jc w:val="center"/>
                        <w:rPr>
                          <w:rFonts w:ascii="宋体" w:hAnsi="宋体"/>
                          <w:szCs w:val="21"/>
                        </w:rPr>
                      </w:pPr>
                      <w:r>
                        <w:rPr>
                          <w:rFonts w:hint="eastAsia" w:ascii="宋体" w:hAnsi="宋体"/>
                          <w:szCs w:val="21"/>
                        </w:rPr>
                        <w:t>填写</w:t>
                      </w:r>
                    </w:p>
                    <w:p>
                      <w:pPr>
                        <w:jc w:val="center"/>
                        <w:rPr>
                          <w:rFonts w:ascii="宋体" w:hAnsi="宋体"/>
                          <w:szCs w:val="21"/>
                        </w:rPr>
                      </w:pPr>
                      <w:r>
                        <w:rPr>
                          <w:rFonts w:hint="eastAsia" w:ascii="宋体" w:hAnsi="宋体"/>
                          <w:szCs w:val="21"/>
                        </w:rPr>
                        <w:t>审批表</w:t>
                      </w:r>
                    </w:p>
                  </w:txbxContent>
                </v:textbox>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65408" behindDoc="0" locked="0" layoutInCell="1" allowOverlap="1">
                <wp:simplePos x="0" y="0"/>
                <wp:positionH relativeFrom="column">
                  <wp:posOffset>2748915</wp:posOffset>
                </wp:positionH>
                <wp:positionV relativeFrom="paragraph">
                  <wp:posOffset>323850</wp:posOffset>
                </wp:positionV>
                <wp:extent cx="635" cy="265430"/>
                <wp:effectExtent l="38100" t="0" r="37465" b="1270"/>
                <wp:wrapNone/>
                <wp:docPr id="181" name="直线 181"/>
                <wp:cNvGraphicFramePr/>
                <a:graphic xmlns:a="http://schemas.openxmlformats.org/drawingml/2006/main">
                  <a:graphicData uri="http://schemas.microsoft.com/office/word/2010/wordprocessingShape">
                    <wps:wsp>
                      <wps:cNvCnPr/>
                      <wps:spPr>
                        <a:xfrm flipH="1">
                          <a:off x="0" y="0"/>
                          <a:ext cx="635" cy="26543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w:pict>
              <v:line id="直线 181" o:spid="_x0000_s1026" o:spt="20" style="position:absolute;left:0pt;flip:x;margin-left:216.45pt;margin-top:25.5pt;height:20.9pt;width:0.05pt;z-index:251665408;mso-width-relative:page;mso-height-relative:page;" filled="f" stroked="t" coordsize="21600,21600" o:gfxdata="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BSX6IPZAAAACQEAAA8AAAAAAAAAAQAgAAAAIgAAAGRycy9kb3ducmV2Lnht&#10;bFBLAQIUABQAAAAIAIdO4kAhSVjH+AEAAPADAAAOAAAAAAAAAAEAIAAAACgBAABkcnMvZTJvRG9j&#10;LnhtbFBLBQYAAAAABgAGAFkBAACSBQAAAAA=&#10;">
                <v:fill on="f" focussize="0,0"/>
                <v:stroke color="#000000" joinstyle="round" endarrow="block"/>
                <v:imagedata o:title=""/>
                <o:lock v:ext="edit" aspectratio="f"/>
              </v:line>
            </w:pict>
          </mc:Fallback>
        </mc:AlternateContent>
      </w:r>
    </w:p>
    <w:p>
      <w:pPr>
        <w:spacing w:line="600" w:lineRule="exact"/>
        <w:rPr>
          <w:rFonts w:ascii="Times New Roman" w:hAnsi="Times New Roman" w:eastAsia="仿宋_GB2312"/>
          <w:sz w:val="32"/>
          <w:szCs w:val="32"/>
        </w:rPr>
      </w:pPr>
      <w:r>
        <w:rPr>
          <w:rFonts w:ascii="Times New Roman" w:hAnsi="Times New Roman" w:eastAsia="仿宋_GB2312"/>
          <w:sz w:val="32"/>
          <w:szCs w:val="32"/>
        </w:rPr>
        <mc:AlternateContent>
          <mc:Choice Requires="wps">
            <w:drawing>
              <wp:anchor distT="0" distB="0" distL="114300" distR="114300" simplePos="0" relativeHeight="251676672" behindDoc="0" locked="0" layoutInCell="1" allowOverlap="1">
                <wp:simplePos x="0" y="0"/>
                <wp:positionH relativeFrom="column">
                  <wp:posOffset>834390</wp:posOffset>
                </wp:positionH>
                <wp:positionV relativeFrom="paragraph">
                  <wp:posOffset>257175</wp:posOffset>
                </wp:positionV>
                <wp:extent cx="391160" cy="90805"/>
                <wp:effectExtent l="0" t="0" r="8890" b="4445"/>
                <wp:wrapNone/>
                <wp:docPr id="191" name="自选图形 192"/>
                <wp:cNvGraphicFramePr/>
                <a:graphic xmlns:a="http://schemas.openxmlformats.org/drawingml/2006/main">
                  <a:graphicData uri="http://schemas.microsoft.com/office/word/2010/wordprocessingShape">
                    <wps:wsp>
                      <wps:cNvSpPr/>
                      <wps:spPr>
                        <a:xfrm>
                          <a:off x="0" y="0"/>
                          <a:ext cx="391160" cy="90805"/>
                        </a:xfrm>
                        <a:custGeom>
                          <a:avLst/>
                          <a:gdLst>
                            <a:gd name="A1" fmla="val 0"/>
                            <a:gd name="A2" fmla="val 0"/>
                          </a:gdLst>
                          <a:ahLst/>
                          <a:cxnLst>
                            <a:cxn ang="0">
                              <a:pos x="16200" y="0"/>
                            </a:cxn>
                            <a:cxn ang="0">
                              <a:pos x="0" y="10800"/>
                            </a:cxn>
                            <a:cxn ang="0">
                              <a:pos x="16200" y="21600"/>
                            </a:cxn>
                            <a:cxn ang="0">
                              <a:pos x="21600" y="10800"/>
                            </a:cxn>
                          </a:cxnLst>
                          <a:rect l="0" t="0" r="0" b="0"/>
                          <a:pathLst>
                            <a:path w="21600" h="21600">
                              <a:moveTo>
                                <a:pt x="16200" y="0"/>
                              </a:moveTo>
                              <a:lnTo>
                                <a:pt x="16200" y="5400"/>
                              </a:lnTo>
                              <a:lnTo>
                                <a:pt x="3375" y="5400"/>
                              </a:lnTo>
                              <a:lnTo>
                                <a:pt x="3375" y="16200"/>
                              </a:lnTo>
                              <a:lnTo>
                                <a:pt x="16200" y="16200"/>
                              </a:lnTo>
                              <a:lnTo>
                                <a:pt x="16200" y="21600"/>
                              </a:lnTo>
                              <a:lnTo>
                                <a:pt x="21600" y="10800"/>
                              </a:lnTo>
                              <a:close/>
                            </a:path>
                            <a:path w="21600" h="21600">
                              <a:moveTo>
                                <a:pt x="1350" y="5400"/>
                              </a:moveTo>
                              <a:lnTo>
                                <a:pt x="1350" y="16200"/>
                              </a:lnTo>
                              <a:lnTo>
                                <a:pt x="2700" y="16200"/>
                              </a:lnTo>
                              <a:lnTo>
                                <a:pt x="2700" y="5400"/>
                              </a:lnTo>
                              <a:close/>
                            </a:path>
                            <a:path w="21600" h="21600">
                              <a:moveTo>
                                <a:pt x="0" y="5400"/>
                              </a:moveTo>
                              <a:lnTo>
                                <a:pt x="0" y="16200"/>
                              </a:lnTo>
                              <a:lnTo>
                                <a:pt x="675" y="16200"/>
                              </a:lnTo>
                              <a:lnTo>
                                <a:pt x="675" y="5400"/>
                              </a:lnTo>
                              <a:close/>
                            </a:path>
                          </a:pathLst>
                        </a:custGeom>
                        <a:solidFill>
                          <a:srgbClr val="000000"/>
                        </a:solidFill>
                        <a:ln>
                          <a:noFill/>
                        </a:ln>
                      </wps:spPr>
                      <wps:bodyPr upright="1"/>
                    </wps:wsp>
                  </a:graphicData>
                </a:graphic>
              </wp:anchor>
            </w:drawing>
          </mc:Choice>
          <mc:Fallback>
            <w:pict>
              <v:shape id="自选图形 192" o:spid="_x0000_s1026" o:spt="100" style="position:absolute;left:0pt;margin-left:65.7pt;margin-top:20.25pt;height:7.15pt;width:30.8pt;z-index:251676672;mso-width-relative:page;mso-height-relative:page;" fillcolor="#000000" filled="t" stroked="f" coordsize="21600,21600" o:gfxdata="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" path="m16200,0l16200,5400,3375,5400,3375,16200,16200,16200,16200,21600,21600,10800xem1350,5400l1350,16200,2700,16200,2700,5400xem0,5400l0,16200,675,16200,675,5400xe">
                <v:path o:connectlocs="16200,0;0,10800;16200,21600;21600,10800" o:connectangles="0,0,0,0"/>
                <v:fill on="t" focussize="0,0"/>
                <v:stroke on="f"/>
                <v:imagedata o:title=""/>
                <o:lock v:ext="edit" aspectratio="f"/>
              </v:shape>
            </w:pict>
          </mc:Fallback>
        </mc:AlternateContent>
      </w:r>
    </w:p>
    <w:p>
      <w:pPr>
        <w:tabs>
          <w:tab w:val="left" w:pos="1985"/>
        </w:tabs>
        <w:spacing w:line="600" w:lineRule="exact"/>
        <w:rPr>
          <w:rFonts w:ascii="Times New Roman" w:hAnsi="Times New Roman" w:eastAsia="仿宋_GB2312"/>
          <w:sz w:val="32"/>
          <w:szCs w:val="32"/>
        </w:rPr>
      </w:pPr>
      <w:r>
        <w:rPr>
          <w:rFonts w:ascii="Times New Roman" w:hAnsi="Times New Roman" w:eastAsia="仿宋_GB2312"/>
          <w:sz w:val="32"/>
          <w:szCs w:val="32"/>
        </w:rPr>
        <mc:AlternateContent>
          <mc:Choice Requires="wps">
            <w:drawing>
              <wp:anchor distT="0" distB="0" distL="114300" distR="114300" simplePos="0" relativeHeight="251679744" behindDoc="0" locked="0" layoutInCell="1" allowOverlap="1">
                <wp:simplePos x="0" y="0"/>
                <wp:positionH relativeFrom="column">
                  <wp:posOffset>5267325</wp:posOffset>
                </wp:positionH>
                <wp:positionV relativeFrom="paragraph">
                  <wp:posOffset>337185</wp:posOffset>
                </wp:positionV>
                <wp:extent cx="371475" cy="511175"/>
                <wp:effectExtent l="4445" t="5080" r="5080" b="17145"/>
                <wp:wrapNone/>
                <wp:docPr id="195" name="文本框 195"/>
                <wp:cNvGraphicFramePr/>
                <a:graphic xmlns:a="http://schemas.openxmlformats.org/drawingml/2006/main">
                  <a:graphicData uri="http://schemas.microsoft.com/office/word/2010/wordprocessingShape">
                    <wps:wsp>
                      <wps:cNvSpPr txBox="1"/>
                      <wps:spPr>
                        <a:xfrm>
                          <a:off x="0" y="0"/>
                          <a:ext cx="371475" cy="511175"/>
                        </a:xfrm>
                        <a:prstGeom prst="rect">
                          <a:avLst/>
                        </a:prstGeom>
                        <a:solidFill>
                          <a:srgbClr val="DBEEF4"/>
                        </a:solidFill>
                        <a:ln w="9525" cap="flat" cmpd="sng">
                          <a:solidFill>
                            <a:srgbClr val="000000"/>
                          </a:solidFill>
                          <a:prstDash val="solid"/>
                          <a:miter/>
                          <a:headEnd type="none" w="med" len="med"/>
                          <a:tailEnd type="none" w="med" len="med"/>
                        </a:ln>
                        <a:effectLst/>
                      </wps:spPr>
                      <wps:txbx>
                        <w:txbxContent>
                          <w:p>
                            <w:pPr>
                              <w:widowControl/>
                              <w:spacing w:before="100" w:beforeAutospacing="1" w:after="100" w:afterAutospacing="1"/>
                              <w:jc w:val="center"/>
                            </w:pPr>
                            <w:r>
                              <w:rPr>
                                <w:rFonts w:hint="eastAsia"/>
                              </w:rPr>
                              <w:t>学院</w:t>
                            </w:r>
                          </w:p>
                        </w:txbxContent>
                      </wps:txbx>
                      <wps:bodyPr upright="1"/>
                    </wps:wsp>
                  </a:graphicData>
                </a:graphic>
              </wp:anchor>
            </w:drawing>
          </mc:Choice>
          <mc:Fallback>
            <w:pict>
              <v:shape id="_x0000_s1026" o:spid="_x0000_s1026" o:spt="202" type="#_x0000_t202" style="position:absolute;left:0pt;margin-left:414.75pt;margin-top:26.55pt;height:40.25pt;width:29.25pt;z-index:251679744;mso-width-relative:page;mso-height-relative:page;" fillcolor="#DBEEF4" filled="t" stroked="t" coordsize="21600,21600" o:gfxdata="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lnxG9NcAAAAKAQAADwAAAAAA&#10;AAABACAAAAAiAAAAZHJzL2Rvd25yZXYueG1sUEsBAhQAFAAAAAgAh07iQNEQkjUUAgAARwQAAA4A&#10;AAAAAAAAAQAgAAAAJgEAAGRycy9lMm9Eb2MueG1sUEsFBgAAAAAGAAYAWQEAAKwFAAAAAA==&#10;">
                <v:fill on="t" focussize="0,0"/>
                <v:stroke color="#000000" joinstyle="miter"/>
                <v:imagedata o:title=""/>
                <o:lock v:ext="edit" aspectratio="f"/>
                <v:textbox>
                  <w:txbxContent>
                    <w:p>
                      <w:pPr>
                        <w:widowControl/>
                        <w:spacing w:before="100" w:beforeAutospacing="1" w:after="100" w:afterAutospacing="1"/>
                        <w:jc w:val="center"/>
                      </w:pPr>
                      <w:r>
                        <w:rPr>
                          <w:rFonts w:hint="eastAsia"/>
                        </w:rPr>
                        <w:t>学院</w:t>
                      </w:r>
                    </w:p>
                  </w:txbxContent>
                </v:textbox>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73600" behindDoc="0" locked="0" layoutInCell="1" allowOverlap="1">
                <wp:simplePos x="0" y="0"/>
                <wp:positionH relativeFrom="column">
                  <wp:posOffset>399415</wp:posOffset>
                </wp:positionH>
                <wp:positionV relativeFrom="paragraph">
                  <wp:posOffset>76200</wp:posOffset>
                </wp:positionV>
                <wp:extent cx="0" cy="356235"/>
                <wp:effectExtent l="38100" t="0" r="38100" b="5715"/>
                <wp:wrapNone/>
                <wp:docPr id="189" name="直线 189"/>
                <wp:cNvGraphicFramePr/>
                <a:graphic xmlns:a="http://schemas.openxmlformats.org/drawingml/2006/main">
                  <a:graphicData uri="http://schemas.microsoft.com/office/word/2010/wordprocessingShape">
                    <wps:wsp>
                      <wps:cNvCnPr/>
                      <wps:spPr>
                        <a:xfrm flipH="1">
                          <a:off x="0" y="0"/>
                          <a:ext cx="0" cy="356235"/>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w:pict>
              <v:line id="直线 189" o:spid="_x0000_s1026" o:spt="20" style="position:absolute;left:0pt;flip:x;margin-left:31.45pt;margin-top:6pt;height:28.05pt;width:0pt;z-index:251673600;mso-width-relative:page;mso-height-relative:page;" filled="f" stroked="t" coordsize="21600,21600" o:gfxdata="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U+/4qtUAAAAHAQAADwAAAAAAAAABACAAAAAiAAAAZHJzL2Rvd25yZXYueG1sUEsBAhQAFAAA&#10;AAgAh07iQA7C6lnyAQAA7gMAAA4AAAAAAAAAAQAgAAAAJAEAAGRycy9lMm9Eb2MueG1sUEsFBgAA&#10;AAAGAAYAWQEAAIgFAAAAAA==&#10;">
                <v:fill on="f" focussize="0,0"/>
                <v:stroke color="#000000" joinstyle="round" endarrow="block"/>
                <v:imagedata o:title=""/>
                <o:lock v:ext="edit" aspectratio="f"/>
              </v:line>
            </w:pict>
          </mc:Fallback>
        </mc:AlternateContent>
      </w:r>
    </w:p>
    <w:p>
      <w:pPr>
        <w:spacing w:line="600" w:lineRule="exact"/>
        <w:rPr>
          <w:rFonts w:ascii="Times New Roman" w:hAnsi="Times New Roman" w:eastAsia="仿宋_GB2312"/>
          <w:sz w:val="32"/>
          <w:szCs w:val="32"/>
        </w:rPr>
      </w:pPr>
      <w:r>
        <w:rPr>
          <w:rFonts w:ascii="Times New Roman" w:hAnsi="Times New Roman" w:eastAsia="仿宋_GB2312"/>
          <w:sz w:val="32"/>
          <w:szCs w:val="32"/>
        </w:rPr>
        <mc:AlternateContent>
          <mc:Choice Requires="wps">
            <w:drawing>
              <wp:anchor distT="0" distB="0" distL="114300" distR="114300" simplePos="0" relativeHeight="251677696" behindDoc="0" locked="0" layoutInCell="1" allowOverlap="1">
                <wp:simplePos x="0" y="0"/>
                <wp:positionH relativeFrom="column">
                  <wp:posOffset>833755</wp:posOffset>
                </wp:positionH>
                <wp:positionV relativeFrom="paragraph">
                  <wp:posOffset>209550</wp:posOffset>
                </wp:positionV>
                <wp:extent cx="339725" cy="90805"/>
                <wp:effectExtent l="0" t="0" r="3175" b="4445"/>
                <wp:wrapNone/>
                <wp:docPr id="192" name="自选图形 193"/>
                <wp:cNvGraphicFramePr/>
                <a:graphic xmlns:a="http://schemas.openxmlformats.org/drawingml/2006/main">
                  <a:graphicData uri="http://schemas.microsoft.com/office/word/2010/wordprocessingShape">
                    <wps:wsp>
                      <wps:cNvSpPr/>
                      <wps:spPr>
                        <a:xfrm>
                          <a:off x="0" y="0"/>
                          <a:ext cx="339725" cy="90805"/>
                        </a:xfrm>
                        <a:custGeom>
                          <a:avLst/>
                          <a:gdLst>
                            <a:gd name="A1" fmla="val 0"/>
                            <a:gd name="A2" fmla="val 0"/>
                          </a:gdLst>
                          <a:ahLst/>
                          <a:cxnLst>
                            <a:cxn ang="0">
                              <a:pos x="16200" y="0"/>
                            </a:cxn>
                            <a:cxn ang="0">
                              <a:pos x="0" y="10800"/>
                            </a:cxn>
                            <a:cxn ang="0">
                              <a:pos x="16200" y="21600"/>
                            </a:cxn>
                            <a:cxn ang="0">
                              <a:pos x="21600" y="10800"/>
                            </a:cxn>
                          </a:cxnLst>
                          <a:rect l="0" t="0" r="0" b="0"/>
                          <a:pathLst>
                            <a:path w="21600" h="21600">
                              <a:moveTo>
                                <a:pt x="16200" y="0"/>
                              </a:moveTo>
                              <a:lnTo>
                                <a:pt x="16200" y="5400"/>
                              </a:lnTo>
                              <a:lnTo>
                                <a:pt x="3375" y="5400"/>
                              </a:lnTo>
                              <a:lnTo>
                                <a:pt x="3375" y="16200"/>
                              </a:lnTo>
                              <a:lnTo>
                                <a:pt x="16200" y="16200"/>
                              </a:lnTo>
                              <a:lnTo>
                                <a:pt x="16200" y="21600"/>
                              </a:lnTo>
                              <a:lnTo>
                                <a:pt x="21600" y="10800"/>
                              </a:lnTo>
                              <a:close/>
                            </a:path>
                            <a:path w="21600" h="21600">
                              <a:moveTo>
                                <a:pt x="1350" y="5400"/>
                              </a:moveTo>
                              <a:lnTo>
                                <a:pt x="1350" y="16200"/>
                              </a:lnTo>
                              <a:lnTo>
                                <a:pt x="2700" y="16200"/>
                              </a:lnTo>
                              <a:lnTo>
                                <a:pt x="2700" y="5400"/>
                              </a:lnTo>
                              <a:close/>
                            </a:path>
                            <a:path w="21600" h="21600">
                              <a:moveTo>
                                <a:pt x="0" y="5400"/>
                              </a:moveTo>
                              <a:lnTo>
                                <a:pt x="0" y="16200"/>
                              </a:lnTo>
                              <a:lnTo>
                                <a:pt x="675" y="16200"/>
                              </a:lnTo>
                              <a:lnTo>
                                <a:pt x="675" y="5400"/>
                              </a:lnTo>
                              <a:close/>
                            </a:path>
                          </a:pathLst>
                        </a:custGeom>
                        <a:solidFill>
                          <a:srgbClr val="000000"/>
                        </a:solidFill>
                        <a:ln>
                          <a:noFill/>
                        </a:ln>
                      </wps:spPr>
                      <wps:bodyPr upright="1"/>
                    </wps:wsp>
                  </a:graphicData>
                </a:graphic>
              </wp:anchor>
            </w:drawing>
          </mc:Choice>
          <mc:Fallback>
            <w:pict>
              <v:shape id="自选图形 193" o:spid="_x0000_s1026" o:spt="100" style="position:absolute;left:0pt;margin-left:65.65pt;margin-top:16.5pt;height:7.15pt;width:26.75pt;z-index:251677696;mso-width-relative:page;mso-height-relative:page;" fillcolor="#000000" filled="t" stroked="f" coordsize="21600,21600" o:gfxdata="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" path="m16200,0l16200,5400,3375,5400,3375,16200,16200,16200,16200,21600,21600,10800xem1350,5400l1350,16200,2700,16200,2700,5400xem0,5400l0,16200,675,16200,675,5400xe">
                <v:path o:connectlocs="16200,0;0,10800;16200,21600;21600,10800" o:connectangles="0,0,0,0"/>
                <v:fill on="t" focussize="0,0"/>
                <v:stroke on="f"/>
                <v:imagedata o:title=""/>
                <o:lock v:ext="edit" aspectratio="f"/>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64384" behindDoc="0" locked="0" layoutInCell="1" allowOverlap="1">
                <wp:simplePos x="0" y="0"/>
                <wp:positionH relativeFrom="column">
                  <wp:posOffset>1225550</wp:posOffset>
                </wp:positionH>
                <wp:positionV relativeFrom="paragraph">
                  <wp:posOffset>0</wp:posOffset>
                </wp:positionV>
                <wp:extent cx="3834130" cy="467360"/>
                <wp:effectExtent l="4445" t="5080" r="9525" b="22860"/>
                <wp:wrapNone/>
                <wp:docPr id="180" name="文本框 180"/>
                <wp:cNvGraphicFramePr/>
                <a:graphic xmlns:a="http://schemas.openxmlformats.org/drawingml/2006/main">
                  <a:graphicData uri="http://schemas.microsoft.com/office/word/2010/wordprocessingShape">
                    <wps:wsp>
                      <wps:cNvSpPr txBox="1"/>
                      <wps:spPr>
                        <a:xfrm>
                          <a:off x="0" y="0"/>
                          <a:ext cx="3834130" cy="4673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adjustRightInd w:val="0"/>
                              <w:snapToGrid w:val="0"/>
                              <w:spacing w:line="140" w:lineRule="atLeast"/>
                              <w:ind w:left="-141" w:leftChars="-67"/>
                              <w:jc w:val="left"/>
                              <w:rPr>
                                <w:rFonts w:hint="eastAsia" w:ascii="宋体" w:hAnsi="宋体" w:eastAsiaTheme="minorEastAsia"/>
                                <w:szCs w:val="21"/>
                                <w:lang w:eastAsia="zh-CN"/>
                              </w:rPr>
                            </w:pPr>
                            <w:r>
                              <w:rPr>
                                <w:rFonts w:hint="eastAsia" w:ascii="宋体" w:hAnsi="宋体"/>
                                <w:szCs w:val="21"/>
                              </w:rPr>
                              <w:t>1、学院科研秘书审核通过</w:t>
                            </w:r>
                            <w:r>
                              <w:rPr>
                                <w:rFonts w:hint="eastAsia" w:ascii="宋体" w:hAnsi="宋体"/>
                                <w:szCs w:val="21"/>
                                <w:lang w:eastAsia="zh-CN"/>
                              </w:rPr>
                              <w:t>（医院科技部水塔楼</w:t>
                            </w:r>
                            <w:r>
                              <w:rPr>
                                <w:rFonts w:hint="eastAsia" w:ascii="宋体" w:hAnsi="宋体"/>
                                <w:szCs w:val="21"/>
                                <w:lang w:val="en-US" w:eastAsia="zh-CN"/>
                              </w:rPr>
                              <w:t>1045室</w:t>
                            </w:r>
                            <w:r>
                              <w:rPr>
                                <w:rFonts w:hint="eastAsia" w:ascii="宋体" w:hAnsi="宋体"/>
                                <w:szCs w:val="21"/>
                                <w:lang w:eastAsia="zh-CN"/>
                              </w:rPr>
                              <w:t>）</w:t>
                            </w:r>
                          </w:p>
                          <w:p>
                            <w:pPr>
                              <w:adjustRightInd w:val="0"/>
                              <w:snapToGrid w:val="0"/>
                              <w:spacing w:line="140" w:lineRule="atLeast"/>
                              <w:ind w:left="-141" w:leftChars="-67"/>
                              <w:jc w:val="left"/>
                              <w:rPr>
                                <w:rFonts w:ascii="宋体" w:hAnsi="宋体"/>
                                <w:szCs w:val="21"/>
                              </w:rPr>
                            </w:pPr>
                            <w:r>
                              <w:rPr>
                                <w:rFonts w:hint="eastAsia" w:ascii="宋体" w:hAnsi="宋体"/>
                                <w:szCs w:val="21"/>
                              </w:rPr>
                              <w:t>2、加盖学院公章</w:t>
                            </w:r>
                          </w:p>
                        </w:txbxContent>
                      </wps:txbx>
                      <wps:bodyPr upright="1"/>
                    </wps:wsp>
                  </a:graphicData>
                </a:graphic>
              </wp:anchor>
            </w:drawing>
          </mc:Choice>
          <mc:Fallback>
            <w:pict>
              <v:shape id="_x0000_s1026" o:spid="_x0000_s1026" o:spt="202" type="#_x0000_t202" style="position:absolute;left:0pt;margin-left:96.5pt;margin-top:0pt;height:36.8pt;width:301.9pt;z-index:251664384;mso-width-relative:page;mso-height-relative:page;" fillcolor="#FFFFFF" filled="t" stroked="t" coordsize="21600,21600" o:gfxdata="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jAuMB1gAAAAcBAAAPAAAAAAAA&#10;AAEAIAAAACIAAABkcnMvZG93bnJldi54bWxQSwECFAAUAAAACACHTuJAu4SRbhQCAABIBAAADgAA&#10;AAAAAAABACAAAAAlAQAAZHJzL2Uyb0RvYy54bWxQSwUGAAAAAAYABgBZAQAAqwUAAAAA&#10;">
                <v:fill on="t" focussize="0,0"/>
                <v:stroke color="#000000" joinstyle="miter"/>
                <v:imagedata o:title=""/>
                <o:lock v:ext="edit" aspectratio="f"/>
                <v:textbox>
                  <w:txbxContent>
                    <w:p>
                      <w:pPr>
                        <w:adjustRightInd w:val="0"/>
                        <w:snapToGrid w:val="0"/>
                        <w:spacing w:line="140" w:lineRule="atLeast"/>
                        <w:ind w:left="-141" w:leftChars="-67"/>
                        <w:jc w:val="left"/>
                        <w:rPr>
                          <w:rFonts w:hint="eastAsia" w:ascii="宋体" w:hAnsi="宋体" w:eastAsiaTheme="minorEastAsia"/>
                          <w:szCs w:val="21"/>
                          <w:lang w:eastAsia="zh-CN"/>
                        </w:rPr>
                      </w:pPr>
                      <w:r>
                        <w:rPr>
                          <w:rFonts w:hint="eastAsia" w:ascii="宋体" w:hAnsi="宋体"/>
                          <w:szCs w:val="21"/>
                        </w:rPr>
                        <w:t>1、学院科研秘书审核通过</w:t>
                      </w:r>
                      <w:r>
                        <w:rPr>
                          <w:rFonts w:hint="eastAsia" w:ascii="宋体" w:hAnsi="宋体"/>
                          <w:szCs w:val="21"/>
                          <w:lang w:eastAsia="zh-CN"/>
                        </w:rPr>
                        <w:t>（医院科技部水塔楼</w:t>
                      </w:r>
                      <w:r>
                        <w:rPr>
                          <w:rFonts w:hint="eastAsia" w:ascii="宋体" w:hAnsi="宋体"/>
                          <w:szCs w:val="21"/>
                          <w:lang w:val="en-US" w:eastAsia="zh-CN"/>
                        </w:rPr>
                        <w:t>1045室</w:t>
                      </w:r>
                      <w:r>
                        <w:rPr>
                          <w:rFonts w:hint="eastAsia" w:ascii="宋体" w:hAnsi="宋体"/>
                          <w:szCs w:val="21"/>
                          <w:lang w:eastAsia="zh-CN"/>
                        </w:rPr>
                        <w:t>）</w:t>
                      </w:r>
                    </w:p>
                    <w:p>
                      <w:pPr>
                        <w:adjustRightInd w:val="0"/>
                        <w:snapToGrid w:val="0"/>
                        <w:spacing w:line="140" w:lineRule="atLeast"/>
                        <w:ind w:left="-141" w:leftChars="-67"/>
                        <w:jc w:val="left"/>
                        <w:rPr>
                          <w:rFonts w:ascii="宋体" w:hAnsi="宋体"/>
                          <w:szCs w:val="21"/>
                        </w:rPr>
                      </w:pPr>
                      <w:r>
                        <w:rPr>
                          <w:rFonts w:hint="eastAsia" w:ascii="宋体" w:hAnsi="宋体"/>
                          <w:szCs w:val="21"/>
                        </w:rPr>
                        <w:t>2、加盖学院公章</w:t>
                      </w:r>
                    </w:p>
                  </w:txbxContent>
                </v:textbox>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69504" behindDoc="0" locked="0" layoutInCell="1" allowOverlap="1">
                <wp:simplePos x="0" y="0"/>
                <wp:positionH relativeFrom="column">
                  <wp:posOffset>8255</wp:posOffset>
                </wp:positionH>
                <wp:positionV relativeFrom="paragraph">
                  <wp:posOffset>70485</wp:posOffset>
                </wp:positionV>
                <wp:extent cx="779145" cy="328295"/>
                <wp:effectExtent l="4445" t="4445" r="16510" b="10160"/>
                <wp:wrapNone/>
                <wp:docPr id="185" name="自选图形 185"/>
                <wp:cNvGraphicFramePr/>
                <a:graphic xmlns:a="http://schemas.openxmlformats.org/drawingml/2006/main">
                  <a:graphicData uri="http://schemas.microsoft.com/office/word/2010/wordprocessingShape">
                    <wps:wsp>
                      <wps:cNvSpPr/>
                      <wps:spPr>
                        <a:xfrm>
                          <a:off x="0" y="0"/>
                          <a:ext cx="779145" cy="328295"/>
                        </a:xfrm>
                        <a:prstGeom prst="flowChartAlternateProcess">
                          <a:avLst/>
                        </a:prstGeom>
                        <a:solidFill>
                          <a:srgbClr val="CCFFFF"/>
                        </a:solidFill>
                        <a:ln w="9525" cap="flat" cmpd="sng">
                          <a:solidFill>
                            <a:srgbClr val="000000"/>
                          </a:solidFill>
                          <a:prstDash val="solid"/>
                          <a:miter/>
                          <a:headEnd type="none" w="med" len="med"/>
                          <a:tailEnd type="none" w="med" len="med"/>
                        </a:ln>
                        <a:effectLst/>
                      </wps:spPr>
                      <wps:txbx>
                        <w:txbxContent>
                          <w:p>
                            <w:pPr>
                              <w:jc w:val="center"/>
                              <w:rPr>
                                <w:rFonts w:ascii="宋体" w:hAnsi="宋体"/>
                              </w:rPr>
                            </w:pPr>
                            <w:r>
                              <w:rPr>
                                <w:rFonts w:hint="eastAsia" w:ascii="宋体" w:hAnsi="宋体"/>
                              </w:rPr>
                              <w:t>学院审核</w:t>
                            </w:r>
                          </w:p>
                        </w:txbxContent>
                      </wps:txbx>
                      <wps:bodyPr upright="1"/>
                    </wps:wsp>
                  </a:graphicData>
                </a:graphic>
              </wp:anchor>
            </w:drawing>
          </mc:Choice>
          <mc:Fallback>
            <w:pict>
              <v:shape id="自选图形 185" o:spid="_x0000_s1026" o:spt="176" type="#_x0000_t176" style="position:absolute;left:0pt;margin-left:0.65pt;margin-top:5.55pt;height:25.85pt;width:61.35pt;z-index:251669504;mso-width-relative:page;mso-height-relative:page;" fillcolor="#CCFFFF" filled="t" stroked="t" coordsize="21600,21600" o:gfxdata="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TvLks&#10;1gAAAAcBAAAPAAAAAAAAAAEAIAAAACIAAABkcnMvZG93bnJldi54bWxQSwECFAAUAAAACACHTuJA&#10;Uebz5SMCAABVBAAADgAAAAAAAAABACAAAAAlAQAAZHJzL2Uyb0RvYy54bWxQSwUGAAAAAAYABgBZ&#10;AQAAugUAAAAA&#10;">
                <v:fill on="t" focussize="0,0"/>
                <v:stroke color="#000000" joinstyle="miter"/>
                <v:imagedata o:title=""/>
                <o:lock v:ext="edit" aspectratio="f"/>
                <v:textbox>
                  <w:txbxContent>
                    <w:p>
                      <w:pPr>
                        <w:jc w:val="center"/>
                        <w:rPr>
                          <w:rFonts w:ascii="宋体" w:hAnsi="宋体"/>
                        </w:rPr>
                      </w:pPr>
                      <w:r>
                        <w:rPr>
                          <w:rFonts w:hint="eastAsia" w:ascii="宋体" w:hAnsi="宋体"/>
                        </w:rPr>
                        <w:t>学院审核</w:t>
                      </w:r>
                    </w:p>
                  </w:txbxContent>
                </v:textbox>
              </v:shape>
            </w:pict>
          </mc:Fallback>
        </mc:AlternateContent>
      </w:r>
    </w:p>
    <w:p>
      <w:pPr>
        <w:spacing w:line="600" w:lineRule="exact"/>
        <w:rPr>
          <w:rFonts w:ascii="Times New Roman" w:hAnsi="Times New Roman" w:eastAsia="仿宋_GB2312"/>
          <w:sz w:val="32"/>
          <w:szCs w:val="32"/>
        </w:rPr>
      </w:pPr>
      <w:r>
        <w:rPr>
          <w:rFonts w:ascii="Times New Roman" w:hAnsi="Times New Roman" w:eastAsia="仿宋_GB2312"/>
          <w:sz w:val="32"/>
          <w:szCs w:val="32"/>
        </w:rPr>
        <mc:AlternateContent>
          <mc:Choice Requires="wps">
            <w:drawing>
              <wp:anchor distT="0" distB="0" distL="114300" distR="114300" simplePos="0" relativeHeight="251670528" behindDoc="0" locked="0" layoutInCell="1" allowOverlap="1">
                <wp:simplePos x="0" y="0"/>
                <wp:positionH relativeFrom="column">
                  <wp:posOffset>-635</wp:posOffset>
                </wp:positionH>
                <wp:positionV relativeFrom="paragraph">
                  <wp:posOffset>275590</wp:posOffset>
                </wp:positionV>
                <wp:extent cx="779145" cy="480695"/>
                <wp:effectExtent l="0" t="0" r="20955" b="14605"/>
                <wp:wrapNone/>
                <wp:docPr id="186" name="自选图形 186"/>
                <wp:cNvGraphicFramePr/>
                <a:graphic xmlns:a="http://schemas.openxmlformats.org/drawingml/2006/main">
                  <a:graphicData uri="http://schemas.microsoft.com/office/word/2010/wordprocessingShape">
                    <wps:wsp>
                      <wps:cNvSpPr/>
                      <wps:spPr>
                        <a:xfrm>
                          <a:off x="0" y="0"/>
                          <a:ext cx="779145" cy="480900"/>
                        </a:xfrm>
                        <a:prstGeom prst="flowChartAlternateProcess">
                          <a:avLst/>
                        </a:prstGeom>
                        <a:solidFill>
                          <a:srgbClr val="CCFFFF"/>
                        </a:solidFill>
                        <a:ln w="9525" cap="flat" cmpd="sng">
                          <a:solidFill>
                            <a:srgbClr val="000000"/>
                          </a:solidFill>
                          <a:prstDash val="solid"/>
                          <a:miter/>
                          <a:headEnd type="none" w="med" len="med"/>
                          <a:tailEnd type="none" w="med" len="med"/>
                        </a:ln>
                        <a:effectLst/>
                      </wps:spPr>
                      <wps:txbx>
                        <w:txbxContent>
                          <w:p>
                            <w:pPr>
                              <w:jc w:val="center"/>
                              <w:rPr>
                                <w:rFonts w:ascii="宋体" w:hAnsi="宋体"/>
                              </w:rPr>
                            </w:pPr>
                            <w:r>
                              <w:rPr>
                                <w:rFonts w:hint="eastAsia" w:ascii="宋体" w:hAnsi="宋体"/>
                              </w:rPr>
                              <w:t>科研院</w:t>
                            </w:r>
                          </w:p>
                          <w:p>
                            <w:pPr>
                              <w:jc w:val="center"/>
                              <w:rPr>
                                <w:rFonts w:ascii="宋体" w:hAnsi="宋体"/>
                              </w:rPr>
                            </w:pPr>
                            <w:r>
                              <w:rPr>
                                <w:rFonts w:hint="eastAsia" w:ascii="宋体" w:hAnsi="宋体"/>
                              </w:rPr>
                              <w:t>审核</w:t>
                            </w:r>
                          </w:p>
                        </w:txbxContent>
                      </wps:txbx>
                      <wps:bodyPr upright="1">
                        <a:noAutofit/>
                      </wps:bodyPr>
                    </wps:wsp>
                  </a:graphicData>
                </a:graphic>
              </wp:anchor>
            </w:drawing>
          </mc:Choice>
          <mc:Fallback>
            <w:pict>
              <v:shape id="自选图形 186" o:spid="_x0000_s1026" o:spt="176" type="#_x0000_t176" style="position:absolute;left:0pt;margin-left:-0.05pt;margin-top:21.7pt;height:37.85pt;width:61.35pt;z-index:251670528;mso-width-relative:page;mso-height-relative:page;" fillcolor="#CCFFFF" filled="t" stroked="t" coordsize="21600,21600" o:gfxdata="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5gQyp2AAAAAgBAAAPAAAAAAAAAAEAIAAAACIAAABkcnMvZG93bnJldi54bWxQ&#10;SwECFAAUAAAACACHTuJAmcRfUDACAABvBAAADgAAAAAAAAABACAAAAAnAQAAZHJzL2Uyb0RvYy54&#10;bWxQSwUGAAAAAAYABgBZAQAAyQUAAAAA&#10;">
                <v:fill on="t" focussize="0,0"/>
                <v:stroke color="#000000" joinstyle="miter"/>
                <v:imagedata o:title=""/>
                <o:lock v:ext="edit" aspectratio="f"/>
                <v:textbox>
                  <w:txbxContent>
                    <w:p>
                      <w:pPr>
                        <w:jc w:val="center"/>
                        <w:rPr>
                          <w:rFonts w:ascii="宋体" w:hAnsi="宋体"/>
                        </w:rPr>
                      </w:pPr>
                      <w:r>
                        <w:rPr>
                          <w:rFonts w:hint="eastAsia" w:ascii="宋体" w:hAnsi="宋体"/>
                        </w:rPr>
                        <w:t>科研院</w:t>
                      </w:r>
                    </w:p>
                    <w:p>
                      <w:pPr>
                        <w:jc w:val="center"/>
                        <w:rPr>
                          <w:rFonts w:ascii="宋体" w:hAnsi="宋体"/>
                        </w:rPr>
                      </w:pPr>
                      <w:r>
                        <w:rPr>
                          <w:rFonts w:hint="eastAsia" w:ascii="宋体" w:hAnsi="宋体"/>
                        </w:rPr>
                        <w:t>审核</w:t>
                      </w:r>
                    </w:p>
                  </w:txbxContent>
                </v:textbox>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85888" behindDoc="0" locked="0" layoutInCell="1" allowOverlap="1">
                <wp:simplePos x="0" y="0"/>
                <wp:positionH relativeFrom="column">
                  <wp:posOffset>5267325</wp:posOffset>
                </wp:positionH>
                <wp:positionV relativeFrom="paragraph">
                  <wp:posOffset>194945</wp:posOffset>
                </wp:positionV>
                <wp:extent cx="371475" cy="662305"/>
                <wp:effectExtent l="4445" t="4445" r="5080" b="19050"/>
                <wp:wrapNone/>
                <wp:docPr id="201" name="文本框 201"/>
                <wp:cNvGraphicFramePr/>
                <a:graphic xmlns:a="http://schemas.openxmlformats.org/drawingml/2006/main">
                  <a:graphicData uri="http://schemas.microsoft.com/office/word/2010/wordprocessingShape">
                    <wps:wsp>
                      <wps:cNvSpPr txBox="1"/>
                      <wps:spPr>
                        <a:xfrm>
                          <a:off x="0" y="0"/>
                          <a:ext cx="371475" cy="662305"/>
                        </a:xfrm>
                        <a:prstGeom prst="rect">
                          <a:avLst/>
                        </a:prstGeom>
                        <a:solidFill>
                          <a:srgbClr val="DBEEF4"/>
                        </a:solidFill>
                        <a:ln w="9525" cap="flat" cmpd="sng">
                          <a:solidFill>
                            <a:srgbClr val="000000"/>
                          </a:solidFill>
                          <a:prstDash val="solid"/>
                          <a:miter/>
                          <a:headEnd type="none" w="med" len="med"/>
                          <a:tailEnd type="none" w="med" len="med"/>
                        </a:ln>
                        <a:effectLst/>
                      </wps:spPr>
                      <wps:txbx>
                        <w:txbxContent>
                          <w:p>
                            <w:pPr>
                              <w:widowControl/>
                              <w:spacing w:before="100" w:beforeAutospacing="1" w:after="100" w:afterAutospacing="1"/>
                              <w:jc w:val="center"/>
                            </w:pPr>
                            <w:r>
                              <w:rPr>
                                <w:rFonts w:hint="eastAsia"/>
                              </w:rPr>
                              <w:t>科研院</w:t>
                            </w:r>
                          </w:p>
                        </w:txbxContent>
                      </wps:txbx>
                      <wps:bodyPr upright="1"/>
                    </wps:wsp>
                  </a:graphicData>
                </a:graphic>
              </wp:anchor>
            </w:drawing>
          </mc:Choice>
          <mc:Fallback>
            <w:pict>
              <v:shape id="_x0000_s1026" o:spid="_x0000_s1026" o:spt="202" type="#_x0000_t202" style="position:absolute;left:0pt;margin-left:414.75pt;margin-top:15.35pt;height:52.15pt;width:29.25pt;z-index:251685888;mso-width-relative:page;mso-height-relative:page;" fillcolor="#DBEEF4" filled="t" stroked="t" coordsize="21600,21600" o:gfxdata="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Cr1GjXAAAACgEAAA8AAAAA&#10;AAAAAQAgAAAAIgAAAGRycy9kb3ducmV2LnhtbFBLAQIUABQAAAAIAIdO4kBuzhaPFQIAAEcEAAAO&#10;AAAAAAAAAAEAIAAAACYBAABkcnMvZTJvRG9jLnhtbFBLBQYAAAAABgAGAFkBAACtBQAAAAA=&#10;">
                <v:fill on="t" focussize="0,0"/>
                <v:stroke color="#000000" joinstyle="miter"/>
                <v:imagedata o:title=""/>
                <o:lock v:ext="edit" aspectratio="f"/>
                <v:textbox>
                  <w:txbxContent>
                    <w:p>
                      <w:pPr>
                        <w:widowControl/>
                        <w:spacing w:before="100" w:beforeAutospacing="1" w:after="100" w:afterAutospacing="1"/>
                        <w:jc w:val="center"/>
                      </w:pPr>
                      <w:r>
                        <w:rPr>
                          <w:rFonts w:hint="eastAsia"/>
                        </w:rPr>
                        <w:t>科研院</w:t>
                      </w:r>
                    </w:p>
                  </w:txbxContent>
                </v:textbox>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61312" behindDoc="0" locked="0" layoutInCell="1" allowOverlap="1">
                <wp:simplePos x="0" y="0"/>
                <wp:positionH relativeFrom="column">
                  <wp:posOffset>1225550</wp:posOffset>
                </wp:positionH>
                <wp:positionV relativeFrom="paragraph">
                  <wp:posOffset>261620</wp:posOffset>
                </wp:positionV>
                <wp:extent cx="3834130" cy="495300"/>
                <wp:effectExtent l="4445" t="4445" r="9525" b="14605"/>
                <wp:wrapNone/>
                <wp:docPr id="176" name="文本框 176"/>
                <wp:cNvGraphicFramePr/>
                <a:graphic xmlns:a="http://schemas.openxmlformats.org/drawingml/2006/main">
                  <a:graphicData uri="http://schemas.microsoft.com/office/word/2010/wordprocessingShape">
                    <wps:wsp>
                      <wps:cNvSpPr txBox="1"/>
                      <wps:spPr>
                        <a:xfrm>
                          <a:off x="0" y="0"/>
                          <a:ext cx="3834130" cy="4953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numPr>
                                <w:ilvl w:val="0"/>
                                <w:numId w:val="1"/>
                              </w:numPr>
                              <w:adjustRightInd w:val="0"/>
                              <w:snapToGrid w:val="0"/>
                              <w:spacing w:line="160" w:lineRule="atLeast"/>
                              <w:jc w:val="left"/>
                            </w:pPr>
                            <w:r>
                              <w:rPr>
                                <w:rFonts w:hint="eastAsia"/>
                              </w:rPr>
                              <w:t>项目主管审核签字（行政楼</w:t>
                            </w:r>
                            <w:r>
                              <w:rPr>
                                <w:rFonts w:hint="eastAsia"/>
                                <w:highlight w:val="yellow"/>
                              </w:rPr>
                              <w:t>3</w:t>
                            </w:r>
                            <w:r>
                              <w:rPr>
                                <w:highlight w:val="yellow"/>
                              </w:rPr>
                              <w:t>45</w:t>
                            </w:r>
                            <w:r>
                              <w:rPr>
                                <w:rFonts w:hint="eastAsia"/>
                              </w:rPr>
                              <w:t>室）</w:t>
                            </w:r>
                          </w:p>
                          <w:p>
                            <w:pPr>
                              <w:numPr>
                                <w:ilvl w:val="0"/>
                                <w:numId w:val="1"/>
                              </w:numPr>
                              <w:adjustRightInd w:val="0"/>
                              <w:snapToGrid w:val="0"/>
                              <w:spacing w:line="160" w:lineRule="atLeast"/>
                              <w:jc w:val="left"/>
                            </w:pPr>
                            <w:r>
                              <w:rPr>
                                <w:rFonts w:hint="eastAsia"/>
                              </w:rPr>
                              <w:t>综合办盖科研院公章（行政楼345室）</w:t>
                            </w:r>
                          </w:p>
                        </w:txbxContent>
                      </wps:txbx>
                      <wps:bodyPr upright="1"/>
                    </wps:wsp>
                  </a:graphicData>
                </a:graphic>
              </wp:anchor>
            </w:drawing>
          </mc:Choice>
          <mc:Fallback>
            <w:pict>
              <v:shape id="_x0000_s1026" o:spid="_x0000_s1026" o:spt="202" type="#_x0000_t202" style="position:absolute;left:0pt;margin-left:96.5pt;margin-top:20.6pt;height:39pt;width:301.9pt;z-index:251661312;mso-width-relative:page;mso-height-relative:page;" fillcolor="#FFFFFF" filled="t" stroked="t" coordsize="21600,21600" o:gfxdata="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HGEdOzZAAAACgEAAA8A&#10;AAAAAAAAAQAgAAAAIgAAAGRycy9kb3ducmV2LnhtbFBLAQIUABQAAAAIAIdO4kCmxYkxFgIAAEgE&#10;AAAOAAAAAAAAAAEAIAAAACgBAABkcnMvZTJvRG9jLnhtbFBLBQYAAAAABgAGAFkBAACwBQAAAAA=&#10;">
                <v:fill on="t" focussize="0,0"/>
                <v:stroke color="#000000" joinstyle="miter"/>
                <v:imagedata o:title=""/>
                <o:lock v:ext="edit" aspectratio="f"/>
                <v:textbox>
                  <w:txbxContent>
                    <w:p>
                      <w:pPr>
                        <w:numPr>
                          <w:ilvl w:val="0"/>
                          <w:numId w:val="1"/>
                        </w:numPr>
                        <w:adjustRightInd w:val="0"/>
                        <w:snapToGrid w:val="0"/>
                        <w:spacing w:line="160" w:lineRule="atLeast"/>
                        <w:jc w:val="left"/>
                      </w:pPr>
                      <w:r>
                        <w:rPr>
                          <w:rFonts w:hint="eastAsia"/>
                        </w:rPr>
                        <w:t>项目主管审核签字（行政楼</w:t>
                      </w:r>
                      <w:r>
                        <w:rPr>
                          <w:rFonts w:hint="eastAsia"/>
                          <w:highlight w:val="yellow"/>
                        </w:rPr>
                        <w:t>3</w:t>
                      </w:r>
                      <w:r>
                        <w:rPr>
                          <w:highlight w:val="yellow"/>
                        </w:rPr>
                        <w:t>45</w:t>
                      </w:r>
                      <w:r>
                        <w:rPr>
                          <w:rFonts w:hint="eastAsia"/>
                        </w:rPr>
                        <w:t>室）</w:t>
                      </w:r>
                    </w:p>
                    <w:p>
                      <w:pPr>
                        <w:numPr>
                          <w:ilvl w:val="0"/>
                          <w:numId w:val="1"/>
                        </w:numPr>
                        <w:adjustRightInd w:val="0"/>
                        <w:snapToGrid w:val="0"/>
                        <w:spacing w:line="160" w:lineRule="atLeast"/>
                        <w:jc w:val="left"/>
                      </w:pPr>
                      <w:r>
                        <w:rPr>
                          <w:rFonts w:hint="eastAsia"/>
                        </w:rPr>
                        <w:t>综合办盖科研院公章（行政楼345室）</w:t>
                      </w:r>
                    </w:p>
                  </w:txbxContent>
                </v:textbox>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83840" behindDoc="0" locked="0" layoutInCell="1" allowOverlap="1">
                <wp:simplePos x="0" y="0"/>
                <wp:positionH relativeFrom="column">
                  <wp:posOffset>410210</wp:posOffset>
                </wp:positionH>
                <wp:positionV relativeFrom="paragraph">
                  <wp:posOffset>42545</wp:posOffset>
                </wp:positionV>
                <wp:extent cx="1270" cy="231140"/>
                <wp:effectExtent l="37465" t="0" r="37465" b="16510"/>
                <wp:wrapNone/>
                <wp:docPr id="199" name="直线 199"/>
                <wp:cNvGraphicFramePr/>
                <a:graphic xmlns:a="http://schemas.openxmlformats.org/drawingml/2006/main">
                  <a:graphicData uri="http://schemas.microsoft.com/office/word/2010/wordprocessingShape">
                    <wps:wsp>
                      <wps:cNvCnPr/>
                      <wps:spPr>
                        <a:xfrm>
                          <a:off x="0" y="0"/>
                          <a:ext cx="1270" cy="23114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w:pict>
              <v:line id="直线 199" o:spid="_x0000_s1026" o:spt="20" style="position:absolute;left:0pt;margin-left:32.3pt;margin-top:3.35pt;height:18.2pt;width:0.1pt;z-index:251683840;mso-width-relative:page;mso-height-relative:page;" filled="f" stroked="t" coordsize="21600,21600" o:gfxdata="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EJ+afbXAAAABgEAAA8AAAAAAAAAAQAgAAAAIgAAAGRycy9kb3ducmV2LnhtbFBLAQIUABQA&#10;AAAIAIdO4kCD3UEf8QEAAOcDAAAOAAAAAAAAAAEAIAAAACYBAABkcnMvZTJvRG9jLnhtbFBLBQYA&#10;AAAABgAGAFkBAACJBQAAAAA=&#10;">
                <v:fill on="f" focussize="0,0"/>
                <v:stroke color="#000000" joinstyle="round" endarrow="block"/>
                <v:imagedata o:title=""/>
                <o:lock v:ext="edit" aspectratio="f"/>
              </v:line>
            </w:pict>
          </mc:Fallback>
        </mc:AlternateContent>
      </w:r>
    </w:p>
    <w:p>
      <w:pPr>
        <w:spacing w:line="600" w:lineRule="exact"/>
        <w:rPr>
          <w:rFonts w:ascii="Times New Roman" w:hAnsi="Times New Roman" w:eastAsia="仿宋_GB2312"/>
          <w:sz w:val="32"/>
          <w:szCs w:val="32"/>
        </w:rPr>
      </w:pPr>
      <w:r>
        <w:rPr>
          <w:rFonts w:ascii="Times New Roman" w:hAnsi="Times New Roman" w:eastAsia="仿宋_GB2312"/>
          <w:sz w:val="32"/>
          <w:szCs w:val="32"/>
        </w:rPr>
        <mc:AlternateContent>
          <mc:Choice Requires="wps">
            <w:drawing>
              <wp:anchor distT="0" distB="0" distL="114300" distR="114300" simplePos="0" relativeHeight="251680768" behindDoc="0" locked="0" layoutInCell="1" allowOverlap="1">
                <wp:simplePos x="0" y="0"/>
                <wp:positionH relativeFrom="column">
                  <wp:posOffset>853440</wp:posOffset>
                </wp:positionH>
                <wp:positionV relativeFrom="paragraph">
                  <wp:posOffset>161925</wp:posOffset>
                </wp:positionV>
                <wp:extent cx="339090" cy="90805"/>
                <wp:effectExtent l="0" t="0" r="3810" b="4445"/>
                <wp:wrapNone/>
                <wp:docPr id="193" name="自选图形 196"/>
                <wp:cNvGraphicFramePr/>
                <a:graphic xmlns:a="http://schemas.openxmlformats.org/drawingml/2006/main">
                  <a:graphicData uri="http://schemas.microsoft.com/office/word/2010/wordprocessingShape">
                    <wps:wsp>
                      <wps:cNvSpPr/>
                      <wps:spPr>
                        <a:xfrm>
                          <a:off x="0" y="0"/>
                          <a:ext cx="339090" cy="90805"/>
                        </a:xfrm>
                        <a:custGeom>
                          <a:avLst/>
                          <a:gdLst>
                            <a:gd name="A1" fmla="val 0"/>
                            <a:gd name="A2" fmla="val 0"/>
                          </a:gdLst>
                          <a:ahLst/>
                          <a:cxnLst>
                            <a:cxn ang="0">
                              <a:pos x="16200" y="0"/>
                            </a:cxn>
                            <a:cxn ang="0">
                              <a:pos x="0" y="10800"/>
                            </a:cxn>
                            <a:cxn ang="0">
                              <a:pos x="16200" y="21600"/>
                            </a:cxn>
                            <a:cxn ang="0">
                              <a:pos x="21600" y="10800"/>
                            </a:cxn>
                          </a:cxnLst>
                          <a:rect l="0" t="0" r="0" b="0"/>
                          <a:pathLst>
                            <a:path w="21600" h="21600">
                              <a:moveTo>
                                <a:pt x="16200" y="0"/>
                              </a:moveTo>
                              <a:lnTo>
                                <a:pt x="16200" y="5400"/>
                              </a:lnTo>
                              <a:lnTo>
                                <a:pt x="3375" y="5400"/>
                              </a:lnTo>
                              <a:lnTo>
                                <a:pt x="3375" y="16200"/>
                              </a:lnTo>
                              <a:lnTo>
                                <a:pt x="16200" y="16200"/>
                              </a:lnTo>
                              <a:lnTo>
                                <a:pt x="16200" y="21600"/>
                              </a:lnTo>
                              <a:lnTo>
                                <a:pt x="21600" y="10800"/>
                              </a:lnTo>
                              <a:close/>
                            </a:path>
                            <a:path w="21600" h="21600">
                              <a:moveTo>
                                <a:pt x="1350" y="5400"/>
                              </a:moveTo>
                              <a:lnTo>
                                <a:pt x="1350" y="16200"/>
                              </a:lnTo>
                              <a:lnTo>
                                <a:pt x="2700" y="16200"/>
                              </a:lnTo>
                              <a:lnTo>
                                <a:pt x="2700" y="5400"/>
                              </a:lnTo>
                              <a:close/>
                            </a:path>
                            <a:path w="21600" h="21600">
                              <a:moveTo>
                                <a:pt x="0" y="5400"/>
                              </a:moveTo>
                              <a:lnTo>
                                <a:pt x="0" y="16200"/>
                              </a:lnTo>
                              <a:lnTo>
                                <a:pt x="675" y="16200"/>
                              </a:lnTo>
                              <a:lnTo>
                                <a:pt x="675" y="5400"/>
                              </a:lnTo>
                              <a:close/>
                            </a:path>
                          </a:pathLst>
                        </a:custGeom>
                        <a:solidFill>
                          <a:srgbClr val="000000"/>
                        </a:solidFill>
                        <a:ln>
                          <a:noFill/>
                        </a:ln>
                      </wps:spPr>
                      <wps:bodyPr upright="1"/>
                    </wps:wsp>
                  </a:graphicData>
                </a:graphic>
              </wp:anchor>
            </w:drawing>
          </mc:Choice>
          <mc:Fallback>
            <w:pict>
              <v:shape id="自选图形 196" o:spid="_x0000_s1026" o:spt="100" style="position:absolute;left:0pt;margin-left:67.2pt;margin-top:12.75pt;height:7.15pt;width:26.7pt;z-index:251680768;mso-width-relative:page;mso-height-relative:page;" fillcolor="#000000" filled="t" stroked="f" coordsize="21600,21600" o:gfxdata="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" path="m16200,0l16200,5400,3375,5400,3375,16200,16200,16200,16200,21600,21600,10800xem1350,5400l1350,16200,2700,16200,2700,5400xem0,5400l0,16200,675,16200,675,5400xe">
                <v:path o:connectlocs="16200,0;0,10800;16200,21600;21600,10800" o:connectangles="0,0,0,0"/>
                <v:fill on="t" focussize="0,0"/>
                <v:stroke on="f"/>
                <v:imagedata o:title=""/>
                <o:lock v:ext="edit" aspectratio="f"/>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62336" behindDoc="0" locked="0" layoutInCell="1" allowOverlap="1">
                <wp:simplePos x="0" y="0"/>
                <wp:positionH relativeFrom="column">
                  <wp:posOffset>400685</wp:posOffset>
                </wp:positionH>
                <wp:positionV relativeFrom="paragraph">
                  <wp:posOffset>375920</wp:posOffset>
                </wp:positionV>
                <wp:extent cx="1270" cy="231140"/>
                <wp:effectExtent l="37465" t="0" r="37465" b="16510"/>
                <wp:wrapNone/>
                <wp:docPr id="177" name="直线 177"/>
                <wp:cNvGraphicFramePr/>
                <a:graphic xmlns:a="http://schemas.openxmlformats.org/drawingml/2006/main">
                  <a:graphicData uri="http://schemas.microsoft.com/office/word/2010/wordprocessingShape">
                    <wps:wsp>
                      <wps:cNvCnPr/>
                      <wps:spPr>
                        <a:xfrm>
                          <a:off x="0" y="0"/>
                          <a:ext cx="1270" cy="23114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w:pict>
              <v:line id="直线 177" o:spid="_x0000_s1026" o:spt="20" style="position:absolute;left:0pt;margin-left:31.55pt;margin-top:29.6pt;height:18.2pt;width:0.1pt;z-index:251662336;mso-width-relative:page;mso-height-relative:page;" filled="f" stroked="t" coordsize="21600,21600" o:gfxdata="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PAnnQXYAAAABwEAAA8AAAAAAAAAAQAgAAAAIgAAAGRycy9kb3ducmV2LnhtbFBLAQIUABQA&#10;AAAIAIdO4kD/vdSu8AEAAOcDAAAOAAAAAAAAAAEAIAAAACcBAABkcnMvZTJvRG9jLnhtbFBLBQYA&#10;AAAABgAGAFkBAACJBQAAAAA=&#10;">
                <v:fill on="f" focussize="0,0"/>
                <v:stroke color="#000000" joinstyle="round" endarrow="block"/>
                <v:imagedata o:title=""/>
                <o:lock v:ext="edit" aspectratio="f"/>
              </v:line>
            </w:pict>
          </mc:Fallback>
        </mc:AlternateContent>
      </w:r>
    </w:p>
    <w:p>
      <w:pPr>
        <w:spacing w:line="600" w:lineRule="exact"/>
        <w:rPr>
          <w:rFonts w:ascii="Times New Roman" w:hAnsi="Times New Roman" w:eastAsia="仿宋_GB2312"/>
          <w:sz w:val="32"/>
          <w:szCs w:val="32"/>
        </w:rPr>
      </w:pPr>
      <w:r>
        <w:rPr>
          <w:rFonts w:ascii="Times New Roman" w:hAnsi="Times New Roman" w:eastAsia="仿宋_GB2312"/>
          <w:sz w:val="32"/>
          <w:szCs w:val="32"/>
        </w:rPr>
        <mc:AlternateContent>
          <mc:Choice Requires="wps">
            <w:drawing>
              <wp:anchor distT="0" distB="0" distL="114300" distR="114300" simplePos="0" relativeHeight="251686912" behindDoc="0" locked="0" layoutInCell="1" allowOverlap="1">
                <wp:simplePos x="0" y="0"/>
                <wp:positionH relativeFrom="column">
                  <wp:posOffset>5267325</wp:posOffset>
                </wp:positionH>
                <wp:positionV relativeFrom="paragraph">
                  <wp:posOffset>142875</wp:posOffset>
                </wp:positionV>
                <wp:extent cx="371475" cy="662305"/>
                <wp:effectExtent l="4445" t="4445" r="5080" b="19050"/>
                <wp:wrapNone/>
                <wp:docPr id="202" name="文本框 202"/>
                <wp:cNvGraphicFramePr/>
                <a:graphic xmlns:a="http://schemas.openxmlformats.org/drawingml/2006/main">
                  <a:graphicData uri="http://schemas.microsoft.com/office/word/2010/wordprocessingShape">
                    <wps:wsp>
                      <wps:cNvSpPr txBox="1"/>
                      <wps:spPr>
                        <a:xfrm>
                          <a:off x="0" y="0"/>
                          <a:ext cx="371475" cy="662305"/>
                        </a:xfrm>
                        <a:prstGeom prst="rect">
                          <a:avLst/>
                        </a:prstGeom>
                        <a:solidFill>
                          <a:srgbClr val="DBEEF4"/>
                        </a:solidFill>
                        <a:ln w="9525" cap="flat" cmpd="sng">
                          <a:solidFill>
                            <a:srgbClr val="000000"/>
                          </a:solidFill>
                          <a:prstDash val="solid"/>
                          <a:miter/>
                          <a:headEnd type="none" w="med" len="med"/>
                          <a:tailEnd type="none" w="med" len="med"/>
                        </a:ln>
                        <a:effectLst/>
                      </wps:spPr>
                      <wps:txbx>
                        <w:txbxContent>
                          <w:p>
                            <w:pPr>
                              <w:widowControl/>
                              <w:spacing w:before="100" w:beforeAutospacing="1" w:after="100" w:afterAutospacing="1"/>
                              <w:jc w:val="center"/>
                            </w:pPr>
                            <w:r>
                              <w:rPr>
                                <w:rFonts w:hint="eastAsia"/>
                              </w:rPr>
                              <w:t>财务处</w:t>
                            </w:r>
                          </w:p>
                        </w:txbxContent>
                      </wps:txbx>
                      <wps:bodyPr upright="1"/>
                    </wps:wsp>
                  </a:graphicData>
                </a:graphic>
              </wp:anchor>
            </w:drawing>
          </mc:Choice>
          <mc:Fallback>
            <w:pict>
              <v:shape id="_x0000_s1026" o:spid="_x0000_s1026" o:spt="202" type="#_x0000_t202" style="position:absolute;left:0pt;margin-left:414.75pt;margin-top:11.25pt;height:52.15pt;width:29.25pt;z-index:251686912;mso-width-relative:page;mso-height-relative:page;" fillcolor="#DBEEF4" filled="t" stroked="t" coordsize="21600,21600" o:gfxdata="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Cpn4F1wAAAAoBAAAPAAAA&#10;AAAAAAEAIAAAACIAAABkcnMvZG93bnJldi54bWxQSwECFAAUAAAACACHTuJAL5v/chYCAABHBAAA&#10;DgAAAAAAAAABACAAAAAmAQAAZHJzL2Uyb0RvYy54bWxQSwUGAAAAAAYABgBZAQAArgUAAAAA&#10;">
                <v:fill on="t" focussize="0,0"/>
                <v:stroke color="#000000" joinstyle="miter"/>
                <v:imagedata o:title=""/>
                <o:lock v:ext="edit" aspectratio="f"/>
                <v:textbox>
                  <w:txbxContent>
                    <w:p>
                      <w:pPr>
                        <w:widowControl/>
                        <w:spacing w:before="100" w:beforeAutospacing="1" w:after="100" w:afterAutospacing="1"/>
                        <w:jc w:val="center"/>
                      </w:pPr>
                      <w:r>
                        <w:rPr>
                          <w:rFonts w:hint="eastAsia"/>
                        </w:rPr>
                        <w:t>财务处</w:t>
                      </w:r>
                    </w:p>
                  </w:txbxContent>
                </v:textbox>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60288" behindDoc="0" locked="0" layoutInCell="1" allowOverlap="1">
                <wp:simplePos x="0" y="0"/>
                <wp:positionH relativeFrom="column">
                  <wp:posOffset>1225550</wp:posOffset>
                </wp:positionH>
                <wp:positionV relativeFrom="paragraph">
                  <wp:posOffset>142875</wp:posOffset>
                </wp:positionV>
                <wp:extent cx="3834130" cy="594360"/>
                <wp:effectExtent l="4445" t="4445" r="9525" b="10795"/>
                <wp:wrapNone/>
                <wp:docPr id="175" name="文本框 175"/>
                <wp:cNvGraphicFramePr/>
                <a:graphic xmlns:a="http://schemas.openxmlformats.org/drawingml/2006/main">
                  <a:graphicData uri="http://schemas.microsoft.com/office/word/2010/wordprocessingShape">
                    <wps:wsp>
                      <wps:cNvSpPr txBox="1"/>
                      <wps:spPr>
                        <a:xfrm>
                          <a:off x="0" y="0"/>
                          <a:ext cx="3834130" cy="5943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left"/>
                            </w:pPr>
                            <w:r>
                              <w:rPr>
                                <w:rFonts w:hint="eastAsia"/>
                              </w:rPr>
                              <w:t>财务处预算科审核经费预算调整并在财务系统中调整项目预算（行政楼234室）。</w:t>
                            </w:r>
                          </w:p>
                        </w:txbxContent>
                      </wps:txbx>
                      <wps:bodyPr upright="1"/>
                    </wps:wsp>
                  </a:graphicData>
                </a:graphic>
              </wp:anchor>
            </w:drawing>
          </mc:Choice>
          <mc:Fallback>
            <w:pict>
              <v:shape id="_x0000_s1026" o:spid="_x0000_s1026" o:spt="202" type="#_x0000_t202" style="position:absolute;left:0pt;margin-left:96.5pt;margin-top:11.25pt;height:46.8pt;width:301.9pt;z-index:251660288;mso-width-relative:page;mso-height-relative:page;" fillcolor="#FFFFFF" filled="t" stroked="t" coordsize="21600,21600" o:gfxdata="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PYkIDbZAAAACgEAAA8A&#10;AAAAAAAAAQAgAAAAIgAAAGRycy9kb3ducmV2LnhtbFBLAQIUABQAAAAIAIdO4kCGyMKwFgIAAEgE&#10;AAAOAAAAAAAAAAEAIAAAACgBAABkcnMvZTJvRG9jLnhtbFBLBQYAAAAABgAGAFkBAACwBQAAAAA=&#10;">
                <v:fill on="t" focussize="0,0"/>
                <v:stroke color="#000000" joinstyle="miter"/>
                <v:imagedata o:title=""/>
                <o:lock v:ext="edit" aspectratio="f"/>
                <v:textbox>
                  <w:txbxContent>
                    <w:p>
                      <w:pPr>
                        <w:jc w:val="left"/>
                      </w:pPr>
                      <w:r>
                        <w:rPr>
                          <w:rFonts w:hint="eastAsia"/>
                        </w:rPr>
                        <w:t>财务处预算科审核经费预算调整并在财务系统中调整项目预算（行政楼234室）。</w:t>
                      </w:r>
                    </w:p>
                  </w:txbxContent>
                </v:textbox>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71552" behindDoc="0" locked="0" layoutInCell="1" allowOverlap="1">
                <wp:simplePos x="0" y="0"/>
                <wp:positionH relativeFrom="column">
                  <wp:posOffset>-1270</wp:posOffset>
                </wp:positionH>
                <wp:positionV relativeFrom="paragraph">
                  <wp:posOffset>233680</wp:posOffset>
                </wp:positionV>
                <wp:extent cx="779145" cy="495300"/>
                <wp:effectExtent l="4445" t="4445" r="16510" b="14605"/>
                <wp:wrapNone/>
                <wp:docPr id="187" name="自选图形 187"/>
                <wp:cNvGraphicFramePr/>
                <a:graphic xmlns:a="http://schemas.openxmlformats.org/drawingml/2006/main">
                  <a:graphicData uri="http://schemas.microsoft.com/office/word/2010/wordprocessingShape">
                    <wps:wsp>
                      <wps:cNvSpPr/>
                      <wps:spPr>
                        <a:xfrm>
                          <a:off x="0" y="0"/>
                          <a:ext cx="779145" cy="495300"/>
                        </a:xfrm>
                        <a:prstGeom prst="flowChartAlternateProcess">
                          <a:avLst/>
                        </a:prstGeom>
                        <a:solidFill>
                          <a:srgbClr val="CCFFFF"/>
                        </a:solidFill>
                        <a:ln w="9525" cap="flat" cmpd="sng">
                          <a:solidFill>
                            <a:srgbClr val="000000"/>
                          </a:solidFill>
                          <a:prstDash val="solid"/>
                          <a:miter/>
                          <a:headEnd type="none" w="med" len="med"/>
                          <a:tailEnd type="none" w="med" len="med"/>
                        </a:ln>
                        <a:effectLst/>
                      </wps:spPr>
                      <wps:txbx>
                        <w:txbxContent>
                          <w:p>
                            <w:pPr>
                              <w:jc w:val="center"/>
                              <w:rPr>
                                <w:rFonts w:ascii="宋体" w:hAnsi="宋体"/>
                                <w:szCs w:val="21"/>
                              </w:rPr>
                            </w:pPr>
                            <w:r>
                              <w:rPr>
                                <w:rFonts w:hint="eastAsia" w:ascii="宋体" w:hAnsi="宋体"/>
                                <w:szCs w:val="21"/>
                              </w:rPr>
                              <w:t>财务处</w:t>
                            </w:r>
                          </w:p>
                          <w:p>
                            <w:pPr>
                              <w:jc w:val="center"/>
                              <w:rPr>
                                <w:rFonts w:ascii="宋体" w:hAnsi="宋体"/>
                                <w:szCs w:val="21"/>
                              </w:rPr>
                            </w:pPr>
                            <w:r>
                              <w:rPr>
                                <w:rFonts w:hint="eastAsia" w:ascii="宋体" w:hAnsi="宋体"/>
                                <w:szCs w:val="21"/>
                              </w:rPr>
                              <w:t>审核</w:t>
                            </w:r>
                          </w:p>
                        </w:txbxContent>
                      </wps:txbx>
                      <wps:bodyPr upright="1"/>
                    </wps:wsp>
                  </a:graphicData>
                </a:graphic>
              </wp:anchor>
            </w:drawing>
          </mc:Choice>
          <mc:Fallback>
            <w:pict>
              <v:shape id="自选图形 187" o:spid="_x0000_s1026" o:spt="176" type="#_x0000_t176" style="position:absolute;left:0pt;margin-left:-0.1pt;margin-top:18.4pt;height:39pt;width:61.35pt;z-index:251671552;mso-width-relative:page;mso-height-relative:page;" fillcolor="#CCFFFF" filled="t" stroked="t" coordsize="21600,21600" o:gfxdata="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N&#10;rAiq1wAAAAgBAAAPAAAAAAAAAAEAIAAAACIAAABkcnMvZG93bnJldi54bWxQSwECFAAUAAAACACH&#10;TuJAgP8TPCUCAABVBAAADgAAAAAAAAABACAAAAAmAQAAZHJzL2Uyb0RvYy54bWxQSwUGAAAAAAYA&#10;BgBZAQAAvQUAAAAA&#10;">
                <v:fill on="t" focussize="0,0"/>
                <v:stroke color="#000000" joinstyle="miter"/>
                <v:imagedata o:title=""/>
                <o:lock v:ext="edit" aspectratio="f"/>
                <v:textbox>
                  <w:txbxContent>
                    <w:p>
                      <w:pPr>
                        <w:jc w:val="center"/>
                        <w:rPr>
                          <w:rFonts w:ascii="宋体" w:hAnsi="宋体"/>
                          <w:szCs w:val="21"/>
                        </w:rPr>
                      </w:pPr>
                      <w:r>
                        <w:rPr>
                          <w:rFonts w:hint="eastAsia" w:ascii="宋体" w:hAnsi="宋体"/>
                          <w:szCs w:val="21"/>
                        </w:rPr>
                        <w:t>财务处</w:t>
                      </w:r>
                    </w:p>
                    <w:p>
                      <w:pPr>
                        <w:jc w:val="center"/>
                        <w:rPr>
                          <w:rFonts w:ascii="宋体" w:hAnsi="宋体"/>
                          <w:szCs w:val="21"/>
                        </w:rPr>
                      </w:pPr>
                      <w:r>
                        <w:rPr>
                          <w:rFonts w:hint="eastAsia" w:ascii="宋体" w:hAnsi="宋体"/>
                          <w:szCs w:val="21"/>
                        </w:rPr>
                        <w:t>审核</w:t>
                      </w:r>
                    </w:p>
                  </w:txbxContent>
                </v:textbox>
              </v:shape>
            </w:pict>
          </mc:Fallback>
        </mc:AlternateContent>
      </w:r>
    </w:p>
    <w:p>
      <w:pPr>
        <w:tabs>
          <w:tab w:val="right" w:pos="8306"/>
        </w:tabs>
        <w:spacing w:line="600" w:lineRule="exact"/>
        <w:rPr>
          <w:rFonts w:ascii="Times New Roman" w:hAnsi="Times New Roman" w:eastAsia="仿宋_GB2312"/>
          <w:sz w:val="32"/>
          <w:szCs w:val="32"/>
        </w:rPr>
      </w:pPr>
      <w:r>
        <w:rPr>
          <w:rFonts w:ascii="Times New Roman" w:hAnsi="Times New Roman" w:eastAsia="仿宋_GB2312"/>
          <w:sz w:val="32"/>
          <w:szCs w:val="32"/>
        </w:rPr>
        <mc:AlternateContent>
          <mc:Choice Requires="wps">
            <w:drawing>
              <wp:anchor distT="0" distB="0" distL="114300" distR="114300" simplePos="0" relativeHeight="251681792" behindDoc="0" locked="0" layoutInCell="1" allowOverlap="1">
                <wp:simplePos x="0" y="0"/>
                <wp:positionH relativeFrom="column">
                  <wp:posOffset>855980</wp:posOffset>
                </wp:positionH>
                <wp:positionV relativeFrom="paragraph">
                  <wp:posOffset>114300</wp:posOffset>
                </wp:positionV>
                <wp:extent cx="360045" cy="90805"/>
                <wp:effectExtent l="0" t="0" r="1905" b="4445"/>
                <wp:wrapNone/>
                <wp:docPr id="196" name="自选图形 197"/>
                <wp:cNvGraphicFramePr/>
                <a:graphic xmlns:a="http://schemas.openxmlformats.org/drawingml/2006/main">
                  <a:graphicData uri="http://schemas.microsoft.com/office/word/2010/wordprocessingShape">
                    <wps:wsp>
                      <wps:cNvSpPr/>
                      <wps:spPr>
                        <a:xfrm>
                          <a:off x="0" y="0"/>
                          <a:ext cx="360045" cy="90805"/>
                        </a:xfrm>
                        <a:custGeom>
                          <a:avLst/>
                          <a:gdLst>
                            <a:gd name="A1" fmla="val 0"/>
                            <a:gd name="A2" fmla="val 0"/>
                          </a:gdLst>
                          <a:ahLst/>
                          <a:cxnLst>
                            <a:cxn ang="0">
                              <a:pos x="16200" y="0"/>
                            </a:cxn>
                            <a:cxn ang="0">
                              <a:pos x="0" y="10800"/>
                            </a:cxn>
                            <a:cxn ang="0">
                              <a:pos x="16200" y="21600"/>
                            </a:cxn>
                            <a:cxn ang="0">
                              <a:pos x="21600" y="10800"/>
                            </a:cxn>
                          </a:cxnLst>
                          <a:rect l="0" t="0" r="0" b="0"/>
                          <a:pathLst>
                            <a:path w="21600" h="21600">
                              <a:moveTo>
                                <a:pt x="16200" y="0"/>
                              </a:moveTo>
                              <a:lnTo>
                                <a:pt x="16200" y="5400"/>
                              </a:lnTo>
                              <a:lnTo>
                                <a:pt x="3375" y="5400"/>
                              </a:lnTo>
                              <a:lnTo>
                                <a:pt x="3375" y="16200"/>
                              </a:lnTo>
                              <a:lnTo>
                                <a:pt x="16200" y="16200"/>
                              </a:lnTo>
                              <a:lnTo>
                                <a:pt x="16200" y="21600"/>
                              </a:lnTo>
                              <a:lnTo>
                                <a:pt x="21600" y="10800"/>
                              </a:lnTo>
                              <a:close/>
                            </a:path>
                            <a:path w="21600" h="21600">
                              <a:moveTo>
                                <a:pt x="1350" y="5400"/>
                              </a:moveTo>
                              <a:lnTo>
                                <a:pt x="1350" y="16200"/>
                              </a:lnTo>
                              <a:lnTo>
                                <a:pt x="2700" y="16200"/>
                              </a:lnTo>
                              <a:lnTo>
                                <a:pt x="2700" y="5400"/>
                              </a:lnTo>
                              <a:close/>
                            </a:path>
                            <a:path w="21600" h="21600">
                              <a:moveTo>
                                <a:pt x="0" y="5400"/>
                              </a:moveTo>
                              <a:lnTo>
                                <a:pt x="0" y="16200"/>
                              </a:lnTo>
                              <a:lnTo>
                                <a:pt x="675" y="16200"/>
                              </a:lnTo>
                              <a:lnTo>
                                <a:pt x="675" y="5400"/>
                              </a:lnTo>
                              <a:close/>
                            </a:path>
                          </a:pathLst>
                        </a:custGeom>
                        <a:solidFill>
                          <a:srgbClr val="000000"/>
                        </a:solidFill>
                        <a:ln>
                          <a:noFill/>
                        </a:ln>
                      </wps:spPr>
                      <wps:bodyPr upright="1"/>
                    </wps:wsp>
                  </a:graphicData>
                </a:graphic>
              </wp:anchor>
            </w:drawing>
          </mc:Choice>
          <mc:Fallback>
            <w:pict>
              <v:shape id="自选图形 197" o:spid="_x0000_s1026" o:spt="100" style="position:absolute;left:0pt;margin-left:67.4pt;margin-top:9pt;height:7.15pt;width:28.35pt;z-index:251681792;mso-width-relative:page;mso-height-relative:page;" fillcolor="#000000" filled="t" stroked="f" coordsize="21600,21600" o:gfxdata="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" path="m16200,0l16200,5400,3375,5400,3375,16200,16200,16200,16200,21600,21600,10800xem1350,5400l1350,16200,2700,16200,2700,5400xem0,5400l0,16200,675,16200,675,5400xe">
                <v:path o:connectlocs="16200,0;0,10800;16200,21600;21600,10800" o:connectangles="0,0,0,0"/>
                <v:fill on="t" focussize="0,0"/>
                <v:stroke on="f"/>
                <v:imagedata o:title=""/>
                <o:lock v:ext="edit" aspectratio="f"/>
              </v:shape>
            </w:pict>
          </mc:Fallback>
        </mc:AlternateContent>
      </w:r>
      <w:r>
        <w:rPr>
          <w:rFonts w:ascii="Times New Roman" w:hAnsi="Times New Roman" w:eastAsia="仿宋_GB2312"/>
          <w:sz w:val="32"/>
          <w:szCs w:val="32"/>
        </w:rPr>
        <w:tab/>
      </w:r>
    </w:p>
    <w:p>
      <w:pPr>
        <w:spacing w:line="600" w:lineRule="exact"/>
        <w:rPr>
          <w:rFonts w:ascii="Times New Roman" w:hAnsi="Times New Roman" w:eastAsia="仿宋_GB2312"/>
          <w:sz w:val="32"/>
          <w:szCs w:val="32"/>
        </w:rPr>
      </w:pPr>
      <w:r>
        <w:rPr>
          <w:rFonts w:ascii="Times New Roman" w:hAnsi="Times New Roman" w:eastAsia="仿宋_GB2312"/>
          <w:sz w:val="32"/>
          <w:szCs w:val="32"/>
        </w:rPr>
        <mc:AlternateContent>
          <mc:Choice Requires="wps">
            <w:drawing>
              <wp:anchor distT="0" distB="0" distL="114300" distR="114300" simplePos="0" relativeHeight="251672576" behindDoc="0" locked="0" layoutInCell="1" allowOverlap="1">
                <wp:simplePos x="0" y="0"/>
                <wp:positionH relativeFrom="column">
                  <wp:posOffset>-9525</wp:posOffset>
                </wp:positionH>
                <wp:positionV relativeFrom="paragraph">
                  <wp:posOffset>269875</wp:posOffset>
                </wp:positionV>
                <wp:extent cx="777875" cy="368300"/>
                <wp:effectExtent l="4445" t="4445" r="17780" b="8255"/>
                <wp:wrapNone/>
                <wp:docPr id="188" name="自选图形 188"/>
                <wp:cNvGraphicFramePr/>
                <a:graphic xmlns:a="http://schemas.openxmlformats.org/drawingml/2006/main">
                  <a:graphicData uri="http://schemas.microsoft.com/office/word/2010/wordprocessingShape">
                    <wps:wsp>
                      <wps:cNvSpPr/>
                      <wps:spPr>
                        <a:xfrm>
                          <a:off x="0" y="0"/>
                          <a:ext cx="777875" cy="368300"/>
                        </a:xfrm>
                        <a:prstGeom prst="flowChartAlternateProcess">
                          <a:avLst/>
                        </a:prstGeom>
                        <a:solidFill>
                          <a:srgbClr val="CCFFFF"/>
                        </a:solidFill>
                        <a:ln w="9525" cap="flat" cmpd="sng">
                          <a:solidFill>
                            <a:srgbClr val="000000"/>
                          </a:solidFill>
                          <a:prstDash val="solid"/>
                          <a:miter/>
                          <a:headEnd type="none" w="med" len="med"/>
                          <a:tailEnd type="none" w="med" len="med"/>
                        </a:ln>
                        <a:effectLst/>
                      </wps:spPr>
                      <wps:txbx>
                        <w:txbxContent>
                          <w:p>
                            <w:pPr>
                              <w:jc w:val="center"/>
                            </w:pPr>
                            <w:r>
                              <w:rPr>
                                <w:rFonts w:hint="eastAsia" w:ascii="宋体" w:hAnsi="宋体"/>
                              </w:rPr>
                              <w:t>预算执行</w:t>
                            </w:r>
                          </w:p>
                        </w:txbxContent>
                      </wps:txbx>
                      <wps:bodyPr upright="1"/>
                    </wps:wsp>
                  </a:graphicData>
                </a:graphic>
              </wp:anchor>
            </w:drawing>
          </mc:Choice>
          <mc:Fallback>
            <w:pict>
              <v:shape id="自选图形 188" o:spid="_x0000_s1026" o:spt="176" type="#_x0000_t176" style="position:absolute;left:0pt;margin-left:-0.75pt;margin-top:21.25pt;height:29pt;width:61.25pt;z-index:251672576;mso-width-relative:page;mso-height-relative:page;" fillcolor="#CCFFFF" filled="t" stroked="t" coordsize="21600,21600" o:gfxdata="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e&#10;prbx2AAAAAkBAAAPAAAAAAAAAAEAIAAAACIAAABkcnMvZG93bnJldi54bWxQSwECFAAUAAAACACH&#10;TuJANM2w6CQCAABVBAAADgAAAAAAAAABACAAAAAnAQAAZHJzL2Uyb0RvYy54bWxQSwUGAAAAAAYA&#10;BgBZAQAAvQUAAAAA&#10;">
                <v:fill on="t" focussize="0,0"/>
                <v:stroke color="#000000" joinstyle="miter"/>
                <v:imagedata o:title=""/>
                <o:lock v:ext="edit" aspectratio="f"/>
                <v:textbox>
                  <w:txbxContent>
                    <w:p>
                      <w:pPr>
                        <w:jc w:val="center"/>
                      </w:pPr>
                      <w:r>
                        <w:rPr>
                          <w:rFonts w:hint="eastAsia" w:ascii="宋体" w:hAnsi="宋体"/>
                        </w:rPr>
                        <w:t>预算执行</w:t>
                      </w:r>
                    </w:p>
                  </w:txbxContent>
                </v:textbox>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63360" behindDoc="0" locked="0" layoutInCell="1" allowOverlap="1">
                <wp:simplePos x="0" y="0"/>
                <wp:positionH relativeFrom="column">
                  <wp:posOffset>1211580</wp:posOffset>
                </wp:positionH>
                <wp:positionV relativeFrom="paragraph">
                  <wp:posOffset>136525</wp:posOffset>
                </wp:positionV>
                <wp:extent cx="3834130" cy="682625"/>
                <wp:effectExtent l="4445" t="4445" r="9525" b="17780"/>
                <wp:wrapNone/>
                <wp:docPr id="179" name="文本框 179"/>
                <wp:cNvGraphicFramePr/>
                <a:graphic xmlns:a="http://schemas.openxmlformats.org/drawingml/2006/main">
                  <a:graphicData uri="http://schemas.microsoft.com/office/word/2010/wordprocessingShape">
                    <wps:wsp>
                      <wps:cNvSpPr txBox="1"/>
                      <wps:spPr>
                        <a:xfrm>
                          <a:off x="0" y="0"/>
                          <a:ext cx="3834130" cy="68262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numPr>
                                <w:ilvl w:val="0"/>
                                <w:numId w:val="2"/>
                              </w:numPr>
                              <w:jc w:val="left"/>
                            </w:pPr>
                            <w:r>
                              <w:rPr>
                                <w:rFonts w:hint="eastAsia"/>
                              </w:rPr>
                              <w:t>经费使用按照调整后的预算执行</w:t>
                            </w:r>
                          </w:p>
                          <w:p>
                            <w:pPr>
                              <w:numPr>
                                <w:ilvl w:val="0"/>
                                <w:numId w:val="2"/>
                              </w:numPr>
                              <w:jc w:val="left"/>
                            </w:pPr>
                            <w:r>
                              <w:rPr>
                                <w:rFonts w:hint="eastAsia"/>
                              </w:rPr>
                              <w:t>负责人将经费预算调整情况和原因在进展报告和项目结题报告中详细说明</w:t>
                            </w:r>
                          </w:p>
                          <w:p/>
                        </w:txbxContent>
                      </wps:txbx>
                      <wps:bodyPr upright="1"/>
                    </wps:wsp>
                  </a:graphicData>
                </a:graphic>
              </wp:anchor>
            </w:drawing>
          </mc:Choice>
          <mc:Fallback>
            <w:pict>
              <v:shape id="_x0000_s1026" o:spid="_x0000_s1026" o:spt="202" type="#_x0000_t202" style="position:absolute;left:0pt;margin-left:95.4pt;margin-top:10.75pt;height:53.75pt;width:301.9pt;z-index:251663360;mso-width-relative:page;mso-height-relative:page;" fillcolor="#FFFFFF" filled="t" stroked="t" coordsize="21600,21600" o:gfxdata="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3/wv52AAAAAoBAAAPAAAAAAAA&#10;AAEAIAAAACIAAABkcnMvZG93bnJldi54bWxQSwECFAAUAAAACACHTuJApevCuBICAABIBAAADgAA&#10;AAAAAAABACAAAAAnAQAAZHJzL2Uyb0RvYy54bWxQSwUGAAAAAAYABgBZAQAAqwUAAAAA&#10;">
                <v:fill on="t" focussize="0,0"/>
                <v:stroke color="#000000" joinstyle="miter"/>
                <v:imagedata o:title=""/>
                <o:lock v:ext="edit" aspectratio="f"/>
                <v:textbox>
                  <w:txbxContent>
                    <w:p>
                      <w:pPr>
                        <w:numPr>
                          <w:ilvl w:val="0"/>
                          <w:numId w:val="2"/>
                        </w:numPr>
                        <w:jc w:val="left"/>
                      </w:pPr>
                      <w:r>
                        <w:rPr>
                          <w:rFonts w:hint="eastAsia"/>
                        </w:rPr>
                        <w:t>经费使用按照调整后的预算执行</w:t>
                      </w:r>
                    </w:p>
                    <w:p>
                      <w:pPr>
                        <w:numPr>
                          <w:ilvl w:val="0"/>
                          <w:numId w:val="2"/>
                        </w:numPr>
                        <w:jc w:val="left"/>
                      </w:pPr>
                      <w:r>
                        <w:rPr>
                          <w:rFonts w:hint="eastAsia"/>
                        </w:rPr>
                        <w:t>负责人将经费预算调整情况和原因在进展报告和项目结题报告中详细说明</w:t>
                      </w:r>
                    </w:p>
                    <w:p/>
                  </w:txbxContent>
                </v:textbox>
              </v:shape>
            </w:pict>
          </mc:Fallback>
        </mc:AlternateContent>
      </w:r>
      <w:r>
        <w:rPr>
          <w:rFonts w:ascii="Times New Roman" w:hAnsi="Times New Roman" w:eastAsia="仿宋_GB2312"/>
          <w:sz w:val="32"/>
          <w:szCs w:val="32"/>
        </w:rPr>
        <mc:AlternateContent>
          <mc:Choice Requires="wps">
            <w:drawing>
              <wp:anchor distT="0" distB="0" distL="114300" distR="114300" simplePos="0" relativeHeight="251674624" behindDoc="0" locked="0" layoutInCell="1" allowOverlap="1">
                <wp:simplePos x="0" y="0"/>
                <wp:positionH relativeFrom="column">
                  <wp:posOffset>377825</wp:posOffset>
                </wp:positionH>
                <wp:positionV relativeFrom="paragraph">
                  <wp:posOffset>5080</wp:posOffset>
                </wp:positionV>
                <wp:extent cx="0" cy="236220"/>
                <wp:effectExtent l="38100" t="0" r="38100" b="11430"/>
                <wp:wrapNone/>
                <wp:docPr id="190" name="直线 190"/>
                <wp:cNvGraphicFramePr/>
                <a:graphic xmlns:a="http://schemas.openxmlformats.org/drawingml/2006/main">
                  <a:graphicData uri="http://schemas.microsoft.com/office/word/2010/wordprocessingShape">
                    <wps:wsp>
                      <wps:cNvCnPr/>
                      <wps:spPr>
                        <a:xfrm>
                          <a:off x="0" y="0"/>
                          <a:ext cx="0" cy="23622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w:pict>
              <v:line id="直线 190" o:spid="_x0000_s1026" o:spt="20" style="position:absolute;left:0pt;margin-left:29.75pt;margin-top:0.4pt;height:18.6pt;width:0pt;z-index:251674624;mso-width-relative:page;mso-height-relative:page;" filled="f" stroked="t" coordsize="21600,21600" o:gfxdata="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mizGM&#10;1AAAAAUBAAAPAAAAAAAAAAEAIAAAACIAAABkcnMvZG93bnJldi54bWxQSwECFAAUAAAACACHTuJA&#10;6NVkaewBAADkAwAADgAAAAAAAAABACAAAAAjAQAAZHJzL2Uyb0RvYy54bWxQSwUGAAAAAAYABgBZ&#10;AQAAgQUAAAAA&#10;">
                <v:fill on="f" focussize="0,0"/>
                <v:stroke color="#000000" joinstyle="round" endarrow="block"/>
                <v:imagedata o:title=""/>
                <o:lock v:ext="edit" aspectratio="f"/>
              </v:line>
            </w:pict>
          </mc:Fallback>
        </mc:AlternateContent>
      </w:r>
    </w:p>
    <w:p>
      <w:pPr>
        <w:spacing w:line="600" w:lineRule="exact"/>
        <w:rPr>
          <w:rFonts w:ascii="Times New Roman" w:hAnsi="Times New Roman" w:eastAsia="仿宋_GB2312"/>
          <w:sz w:val="24"/>
          <w:szCs w:val="24"/>
        </w:rPr>
      </w:pPr>
      <w:r>
        <w:rPr>
          <w:rFonts w:ascii="Times New Roman" w:hAnsi="Times New Roman" w:eastAsia="仿宋_GB2312"/>
          <w:sz w:val="32"/>
          <w:szCs w:val="32"/>
        </w:rPr>
        <mc:AlternateContent>
          <mc:Choice Requires="wps">
            <w:drawing>
              <wp:anchor distT="0" distB="0" distL="114300" distR="114300" simplePos="0" relativeHeight="251682816" behindDoc="0" locked="0" layoutInCell="1" allowOverlap="1">
                <wp:simplePos x="0" y="0"/>
                <wp:positionH relativeFrom="column">
                  <wp:posOffset>817880</wp:posOffset>
                </wp:positionH>
                <wp:positionV relativeFrom="paragraph">
                  <wp:posOffset>66675</wp:posOffset>
                </wp:positionV>
                <wp:extent cx="360045" cy="90805"/>
                <wp:effectExtent l="0" t="0" r="1905" b="4445"/>
                <wp:wrapNone/>
                <wp:docPr id="197" name="自选图形 198"/>
                <wp:cNvGraphicFramePr/>
                <a:graphic xmlns:a="http://schemas.openxmlformats.org/drawingml/2006/main">
                  <a:graphicData uri="http://schemas.microsoft.com/office/word/2010/wordprocessingShape">
                    <wps:wsp>
                      <wps:cNvSpPr/>
                      <wps:spPr>
                        <a:xfrm>
                          <a:off x="0" y="0"/>
                          <a:ext cx="360045" cy="90805"/>
                        </a:xfrm>
                        <a:custGeom>
                          <a:avLst/>
                          <a:gdLst>
                            <a:gd name="A1" fmla="val 0"/>
                            <a:gd name="A2" fmla="val 0"/>
                          </a:gdLst>
                          <a:ahLst/>
                          <a:cxnLst>
                            <a:cxn ang="0">
                              <a:pos x="16200" y="0"/>
                            </a:cxn>
                            <a:cxn ang="0">
                              <a:pos x="0" y="10800"/>
                            </a:cxn>
                            <a:cxn ang="0">
                              <a:pos x="16200" y="21600"/>
                            </a:cxn>
                            <a:cxn ang="0">
                              <a:pos x="21600" y="10800"/>
                            </a:cxn>
                          </a:cxnLst>
                          <a:rect l="0" t="0" r="0" b="0"/>
                          <a:pathLst>
                            <a:path w="21600" h="21600">
                              <a:moveTo>
                                <a:pt x="16200" y="0"/>
                              </a:moveTo>
                              <a:lnTo>
                                <a:pt x="16200" y="5400"/>
                              </a:lnTo>
                              <a:lnTo>
                                <a:pt x="3375" y="5400"/>
                              </a:lnTo>
                              <a:lnTo>
                                <a:pt x="3375" y="16200"/>
                              </a:lnTo>
                              <a:lnTo>
                                <a:pt x="16200" y="16200"/>
                              </a:lnTo>
                              <a:lnTo>
                                <a:pt x="16200" y="21600"/>
                              </a:lnTo>
                              <a:lnTo>
                                <a:pt x="21600" y="10800"/>
                              </a:lnTo>
                              <a:close/>
                            </a:path>
                            <a:path w="21600" h="21600">
                              <a:moveTo>
                                <a:pt x="1350" y="5400"/>
                              </a:moveTo>
                              <a:lnTo>
                                <a:pt x="1350" y="16200"/>
                              </a:lnTo>
                              <a:lnTo>
                                <a:pt x="2700" y="16200"/>
                              </a:lnTo>
                              <a:lnTo>
                                <a:pt x="2700" y="5400"/>
                              </a:lnTo>
                              <a:close/>
                            </a:path>
                            <a:path w="21600" h="21600">
                              <a:moveTo>
                                <a:pt x="0" y="5400"/>
                              </a:moveTo>
                              <a:lnTo>
                                <a:pt x="0" y="16200"/>
                              </a:lnTo>
                              <a:lnTo>
                                <a:pt x="675" y="16200"/>
                              </a:lnTo>
                              <a:lnTo>
                                <a:pt x="675" y="5400"/>
                              </a:lnTo>
                              <a:close/>
                            </a:path>
                          </a:pathLst>
                        </a:custGeom>
                        <a:solidFill>
                          <a:srgbClr val="000000"/>
                        </a:solidFill>
                        <a:ln>
                          <a:noFill/>
                        </a:ln>
                      </wps:spPr>
                      <wps:bodyPr upright="1"/>
                    </wps:wsp>
                  </a:graphicData>
                </a:graphic>
              </wp:anchor>
            </w:drawing>
          </mc:Choice>
          <mc:Fallback>
            <w:pict>
              <v:shape id="自选图形 198" o:spid="_x0000_s1026" o:spt="100" style="position:absolute;left:0pt;margin-left:64.4pt;margin-top:5.25pt;height:7.15pt;width:28.35pt;z-index:251682816;mso-width-relative:page;mso-height-relative:page;" fillcolor="#000000" filled="t" stroked="f" coordsize="21600,21600" o:gfxdata="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" path="m16200,0l16200,5400,3375,5400,3375,16200,16200,16200,16200,21600,21600,10800xem1350,5400l1350,16200,2700,16200,2700,5400xem0,5400l0,16200,675,16200,675,5400xe">
                <v:path o:connectlocs="16200,0;0,10800;16200,21600;21600,10800" o:connectangles="0,0,0,0"/>
                <v:fill on="t" focussize="0,0"/>
                <v:stroke on="f"/>
                <v:imagedata o:title=""/>
                <o:lock v:ext="edit" aspectratio="f"/>
              </v:shape>
            </w:pict>
          </mc:Fallback>
        </mc:AlternateContent>
      </w:r>
      <w:r>
        <w:rPr>
          <w:rFonts w:ascii="Times New Roman" w:hAnsi="Times New Roman" w:eastAsia="仿宋_GB2312"/>
          <w:sz w:val="32"/>
          <w:szCs w:val="32"/>
        </w:rPr>
        <w:tab/>
      </w:r>
    </w:p>
    <w:p>
      <w:pPr>
        <w:jc w:val="left"/>
        <w:rPr>
          <w:rFonts w:ascii="仿宋_GB2312" w:hAnsi="Times New Roman" w:eastAsia="仿宋_GB2312"/>
          <w:b/>
          <w:szCs w:val="21"/>
        </w:rPr>
      </w:pPr>
    </w:p>
    <w:p>
      <w:pPr>
        <w:jc w:val="left"/>
        <w:rPr>
          <w:rFonts w:ascii="仿宋_GB2312" w:hAnsi="Times New Roman" w:eastAsia="仿宋_GB2312"/>
          <w:b/>
          <w:szCs w:val="21"/>
        </w:rPr>
      </w:pPr>
    </w:p>
    <w:p>
      <w:pPr>
        <w:jc w:val="left"/>
        <w:rPr>
          <w:rFonts w:ascii="仿宋_GB2312" w:hAnsi="Times New Roman" w:eastAsia="仿宋_GB2312"/>
          <w:b/>
          <w:szCs w:val="21"/>
        </w:rPr>
      </w:pPr>
      <w:r>
        <w:rPr>
          <w:rFonts w:hint="eastAsia" w:ascii="仿宋_GB2312" w:hAnsi="Times New Roman" w:eastAsia="仿宋_GB2312"/>
          <w:b/>
          <w:szCs w:val="21"/>
        </w:rPr>
        <w:t>注：</w:t>
      </w:r>
    </w:p>
    <w:p>
      <w:pPr>
        <w:adjustRightInd w:val="0"/>
        <w:snapToGrid w:val="0"/>
        <w:spacing w:line="240" w:lineRule="atLeast"/>
        <w:rPr>
          <w:rFonts w:ascii="微软雅黑" w:hAnsi="微软雅黑" w:eastAsia="微软雅黑"/>
          <w:b/>
          <w:sz w:val="22"/>
          <w:szCs w:val="24"/>
        </w:rPr>
      </w:pPr>
      <w:r>
        <w:rPr>
          <w:rFonts w:hint="eastAsia" w:ascii="微软雅黑" w:hAnsi="微软雅黑" w:eastAsia="微软雅黑"/>
          <w:b/>
          <w:sz w:val="22"/>
          <w:szCs w:val="24"/>
        </w:rPr>
        <w:t>科研院联系人：</w:t>
      </w:r>
    </w:p>
    <w:p>
      <w:pPr>
        <w:adjustRightInd w:val="0"/>
        <w:snapToGrid w:val="0"/>
        <w:spacing w:line="240" w:lineRule="atLeast"/>
        <w:ind w:firstLine="880" w:firstLineChars="400"/>
        <w:jc w:val="left"/>
        <w:rPr>
          <w:rFonts w:ascii="微软雅黑" w:hAnsi="微软雅黑" w:eastAsia="微软雅黑"/>
          <w:b/>
          <w:sz w:val="22"/>
          <w:szCs w:val="24"/>
        </w:rPr>
      </w:pPr>
      <w:r>
        <w:rPr>
          <w:rFonts w:hint="eastAsia" w:ascii="微软雅黑" w:hAnsi="微软雅黑" w:eastAsia="微软雅黑"/>
          <w:b/>
          <w:sz w:val="22"/>
          <w:szCs w:val="24"/>
        </w:rPr>
        <w:t>姚瑞娟</w:t>
      </w:r>
      <w:r>
        <w:rPr>
          <w:rFonts w:ascii="微软雅黑" w:hAnsi="微软雅黑" w:eastAsia="微软雅黑"/>
          <w:b/>
          <w:sz w:val="22"/>
          <w:szCs w:val="24"/>
        </w:rPr>
        <w:t xml:space="preserve">85407336 行政楼科研院345室                                                   </w:t>
      </w:r>
    </w:p>
    <w:p>
      <w:pPr>
        <w:adjustRightInd w:val="0"/>
        <w:snapToGrid w:val="0"/>
        <w:spacing w:line="240" w:lineRule="atLeast"/>
        <w:ind w:firstLine="880" w:firstLineChars="400"/>
        <w:jc w:val="left"/>
        <w:rPr>
          <w:rFonts w:ascii="微软雅黑" w:hAnsi="微软雅黑" w:eastAsia="微软雅黑"/>
          <w:b/>
          <w:sz w:val="22"/>
          <w:szCs w:val="24"/>
        </w:rPr>
      </w:pPr>
      <w:r>
        <w:rPr>
          <w:rFonts w:hint="eastAsia" w:ascii="微软雅黑" w:hAnsi="微软雅黑" w:eastAsia="微软雅黑"/>
          <w:b/>
          <w:sz w:val="22"/>
          <w:szCs w:val="24"/>
        </w:rPr>
        <w:t>侯倩倩</w:t>
      </w:r>
      <w:r>
        <w:rPr>
          <w:rFonts w:ascii="微软雅黑" w:hAnsi="微软雅黑" w:eastAsia="微软雅黑"/>
          <w:b/>
          <w:sz w:val="22"/>
          <w:szCs w:val="24"/>
        </w:rPr>
        <w:t>85407</w:t>
      </w:r>
      <w:r>
        <w:rPr>
          <w:rFonts w:hint="eastAsia" w:ascii="微软雅黑" w:hAnsi="微软雅黑" w:eastAsia="微软雅黑"/>
          <w:b/>
          <w:sz w:val="22"/>
          <w:szCs w:val="24"/>
        </w:rPr>
        <w:t>336</w:t>
      </w:r>
      <w:r>
        <w:rPr>
          <w:rFonts w:ascii="微软雅黑" w:hAnsi="微软雅黑" w:eastAsia="微软雅黑"/>
          <w:b/>
          <w:sz w:val="22"/>
          <w:szCs w:val="24"/>
        </w:rPr>
        <w:t xml:space="preserve"> 行政楼科研院345室</w:t>
      </w:r>
    </w:p>
    <w:p>
      <w:pPr>
        <w:adjustRightInd w:val="0"/>
        <w:snapToGrid w:val="0"/>
        <w:spacing w:line="240" w:lineRule="atLeast"/>
        <w:ind w:firstLine="880" w:firstLineChars="400"/>
        <w:jc w:val="left"/>
        <w:rPr>
          <w:rFonts w:ascii="微软雅黑" w:hAnsi="微软雅黑" w:eastAsia="微软雅黑"/>
          <w:b/>
          <w:sz w:val="22"/>
          <w:szCs w:val="24"/>
        </w:rPr>
      </w:pPr>
      <w:r>
        <w:rPr>
          <w:rFonts w:hint="eastAsia" w:ascii="微软雅黑" w:hAnsi="微软雅黑" w:eastAsia="微软雅黑"/>
          <w:b/>
          <w:sz w:val="22"/>
          <w:szCs w:val="24"/>
        </w:rPr>
        <w:t>马青展</w:t>
      </w:r>
      <w:r>
        <w:rPr>
          <w:rFonts w:ascii="微软雅黑" w:hAnsi="微软雅黑" w:eastAsia="微软雅黑"/>
          <w:b/>
          <w:sz w:val="22"/>
          <w:szCs w:val="24"/>
        </w:rPr>
        <w:t>8540</w:t>
      </w:r>
      <w:r>
        <w:rPr>
          <w:rFonts w:hint="eastAsia" w:ascii="微软雅黑" w:hAnsi="微软雅黑" w:eastAsia="微软雅黑"/>
          <w:b/>
          <w:sz w:val="22"/>
          <w:szCs w:val="24"/>
        </w:rPr>
        <w:t>6815</w:t>
      </w:r>
      <w:r>
        <w:rPr>
          <w:rFonts w:ascii="微软雅黑" w:hAnsi="微软雅黑" w:eastAsia="微软雅黑"/>
          <w:b/>
          <w:sz w:val="22"/>
          <w:szCs w:val="24"/>
        </w:rPr>
        <w:t xml:space="preserve"> 行政楼科研院345室</w:t>
      </w:r>
    </w:p>
    <w:p>
      <w:pPr>
        <w:adjustRightInd w:val="0"/>
        <w:snapToGrid w:val="0"/>
        <w:spacing w:line="240" w:lineRule="atLeast"/>
        <w:jc w:val="left"/>
        <w:rPr>
          <w:rFonts w:ascii="微软雅黑" w:hAnsi="微软雅黑" w:eastAsia="微软雅黑"/>
          <w:b/>
          <w:sz w:val="22"/>
          <w:szCs w:val="24"/>
        </w:rPr>
      </w:pPr>
      <w:r>
        <w:rPr>
          <w:rFonts w:hint="eastAsia" w:ascii="微软雅黑" w:hAnsi="微软雅黑" w:eastAsia="微软雅黑"/>
          <w:b/>
          <w:sz w:val="22"/>
          <w:szCs w:val="24"/>
        </w:rPr>
        <w:t>盖章联系人：</w:t>
      </w:r>
    </w:p>
    <w:p>
      <w:pPr>
        <w:adjustRightInd w:val="0"/>
        <w:snapToGrid w:val="0"/>
        <w:spacing w:line="240" w:lineRule="atLeast"/>
        <w:ind w:firstLine="880" w:firstLineChars="400"/>
        <w:jc w:val="left"/>
        <w:rPr>
          <w:rFonts w:ascii="微软雅黑" w:hAnsi="微软雅黑" w:eastAsia="微软雅黑"/>
          <w:b/>
          <w:sz w:val="22"/>
          <w:szCs w:val="24"/>
        </w:rPr>
      </w:pPr>
      <w:r>
        <w:rPr>
          <w:rFonts w:hint="eastAsia" w:ascii="微软雅黑" w:hAnsi="微软雅黑" w:eastAsia="微软雅黑"/>
          <w:b/>
          <w:sz w:val="22"/>
          <w:szCs w:val="24"/>
        </w:rPr>
        <w:t>李老师 行政楼科研院综合办345室  盖科研院公章</w:t>
      </w:r>
    </w:p>
    <w:p>
      <w:pPr>
        <w:adjustRightInd w:val="0"/>
        <w:snapToGrid w:val="0"/>
        <w:spacing w:line="240" w:lineRule="atLeast"/>
        <w:ind w:firstLine="880" w:firstLineChars="400"/>
        <w:jc w:val="left"/>
        <w:rPr>
          <w:rFonts w:ascii="微软雅黑" w:hAnsi="微软雅黑" w:eastAsia="微软雅黑"/>
          <w:b/>
          <w:sz w:val="22"/>
          <w:szCs w:val="24"/>
        </w:rPr>
      </w:pPr>
      <w:r>
        <w:rPr>
          <w:rFonts w:hint="eastAsia" w:ascii="微软雅黑" w:hAnsi="微软雅黑" w:eastAsia="微软雅黑"/>
          <w:b/>
          <w:sz w:val="22"/>
          <w:szCs w:val="24"/>
        </w:rPr>
        <w:t>杨老师 行政楼校办 331室 盖学校公章</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方正小标宋简体">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7565AE"/>
    <w:multiLevelType w:val="multilevel"/>
    <w:tmpl w:val="1C7565AE"/>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609205AE"/>
    <w:multiLevelType w:val="multilevel"/>
    <w:tmpl w:val="609205AE"/>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C71"/>
    <w:rsid w:val="000B659E"/>
    <w:rsid w:val="003B317D"/>
    <w:rsid w:val="003B598D"/>
    <w:rsid w:val="004E55F4"/>
    <w:rsid w:val="0052212C"/>
    <w:rsid w:val="00621080"/>
    <w:rsid w:val="00636194"/>
    <w:rsid w:val="00820F27"/>
    <w:rsid w:val="009A4E31"/>
    <w:rsid w:val="00A50C71"/>
    <w:rsid w:val="00B70957"/>
    <w:rsid w:val="00DC1590"/>
    <w:rsid w:val="00DC38BC"/>
    <w:rsid w:val="00DF4989"/>
    <w:rsid w:val="00E33BC6"/>
    <w:rsid w:val="6A6447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99"/>
    <w:rPr>
      <w:color w:val="0000FF"/>
      <w:u w:val="single"/>
    </w:rPr>
  </w:style>
  <w:style w:type="character" w:customStyle="1" w:styleId="7">
    <w:name w:val="页眉 字符"/>
    <w:basedOn w:val="5"/>
    <w:link w:val="3"/>
    <w:uiPriority w:val="99"/>
    <w:rPr>
      <w:sz w:val="18"/>
      <w:szCs w:val="18"/>
    </w:rPr>
  </w:style>
  <w:style w:type="character" w:customStyle="1" w:styleId="8">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46</Words>
  <Characters>268</Characters>
  <Lines>2</Lines>
  <Paragraphs>1</Paragraphs>
  <TotalTime>8</TotalTime>
  <ScaleCrop>false</ScaleCrop>
  <LinksUpToDate>false</LinksUpToDate>
  <CharactersWithSpaces>313</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2021-04-06T06:40:00Z</dcterms:created>
  <dc:creator>侯 倩倩</dc:creator>
  <cp:lastModifiedBy>Simone</cp:lastModifiedBy>
  <dcterms:modified xsi:type="dcterms:W3CDTF">2021-08-17T03:02:22Z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464DFBC7195C48B5A166D4DFAB810724</vt:lpwstr>
  </property>
</Properties>
</file>